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1E1FE" w14:textId="77777777" w:rsidR="00AC4E56" w:rsidRPr="000B6533" w:rsidRDefault="00AC4E56" w:rsidP="00017019">
      <w:pPr>
        <w:pStyle w:val="Cmsor4"/>
        <w:jc w:val="both"/>
        <w:rPr>
          <w:u w:val="none"/>
        </w:rPr>
      </w:pPr>
    </w:p>
    <w:p w14:paraId="37F7C562" w14:textId="77777777" w:rsidR="00EF48BB" w:rsidRDefault="00EF48BB" w:rsidP="00EF48BB">
      <w:pPr>
        <w:pStyle w:val="Cmsor4"/>
        <w:rPr>
          <w:u w:val="none"/>
        </w:rPr>
      </w:pPr>
      <w:r w:rsidRPr="000B6533">
        <w:rPr>
          <w:u w:val="none"/>
        </w:rPr>
        <w:t>ELŐTERJESZTÉS</w:t>
      </w:r>
    </w:p>
    <w:p w14:paraId="375C2109" w14:textId="77777777" w:rsidR="003352A1" w:rsidRDefault="00504E33" w:rsidP="003352A1">
      <w:pPr>
        <w:jc w:val="center"/>
      </w:pPr>
      <w:r>
        <w:t>Sajószöged Község</w:t>
      </w:r>
      <w:r w:rsidR="003352A1">
        <w:t xml:space="preserve"> Önkormányzat</w:t>
      </w:r>
      <w:r>
        <w:t>a</w:t>
      </w:r>
      <w:r w:rsidR="003352A1">
        <w:t xml:space="preserve"> Képviselő-testületének </w:t>
      </w:r>
    </w:p>
    <w:p w14:paraId="646C2757" w14:textId="77777777" w:rsidR="003352A1" w:rsidRPr="003352A1" w:rsidRDefault="003352A1" w:rsidP="003352A1">
      <w:pPr>
        <w:jc w:val="center"/>
      </w:pPr>
      <w:r>
        <w:t>201</w:t>
      </w:r>
      <w:r w:rsidR="00207F9A">
        <w:t>7</w:t>
      </w:r>
      <w:r>
        <w:t xml:space="preserve">. </w:t>
      </w:r>
      <w:r w:rsidR="006A4FD5">
        <w:t>február 2</w:t>
      </w:r>
      <w:r w:rsidR="00207F9A">
        <w:t>3</w:t>
      </w:r>
      <w:r w:rsidR="00D46C80">
        <w:t>.-</w:t>
      </w:r>
      <w:r>
        <w:t>i ülésére</w:t>
      </w:r>
    </w:p>
    <w:p w14:paraId="242E22FA" w14:textId="77777777" w:rsidR="006A4FD5" w:rsidRDefault="00C97A5F" w:rsidP="00EF48BB">
      <w:pPr>
        <w:jc w:val="center"/>
        <w:rPr>
          <w:b/>
          <w:sz w:val="24"/>
        </w:rPr>
      </w:pPr>
      <w:r w:rsidRPr="000B6533">
        <w:rPr>
          <w:b/>
          <w:sz w:val="24"/>
        </w:rPr>
        <w:t>a</w:t>
      </w:r>
      <w:r w:rsidR="003352A1">
        <w:rPr>
          <w:b/>
          <w:sz w:val="24"/>
        </w:rPr>
        <w:t>z</w:t>
      </w:r>
      <w:r w:rsidRPr="000B6533">
        <w:rPr>
          <w:b/>
          <w:sz w:val="24"/>
        </w:rPr>
        <w:t xml:space="preserve"> Önkormányzat 201</w:t>
      </w:r>
      <w:r w:rsidR="00207F9A">
        <w:rPr>
          <w:b/>
          <w:sz w:val="24"/>
        </w:rPr>
        <w:t>7</w:t>
      </w:r>
      <w:r w:rsidR="00EF48BB" w:rsidRPr="000B6533">
        <w:rPr>
          <w:b/>
          <w:sz w:val="24"/>
        </w:rPr>
        <w:t xml:space="preserve">. évi </w:t>
      </w:r>
    </w:p>
    <w:p w14:paraId="190099A7" w14:textId="77777777" w:rsidR="00EF48BB" w:rsidRPr="000B6533" w:rsidRDefault="00EF48BB" w:rsidP="00EF48BB">
      <w:pPr>
        <w:jc w:val="center"/>
        <w:rPr>
          <w:b/>
          <w:sz w:val="24"/>
        </w:rPr>
      </w:pPr>
      <w:r w:rsidRPr="000B6533">
        <w:rPr>
          <w:b/>
          <w:sz w:val="24"/>
        </w:rPr>
        <w:t>költségvetés</w:t>
      </w:r>
      <w:r w:rsidR="006A4FD5">
        <w:rPr>
          <w:b/>
          <w:sz w:val="24"/>
        </w:rPr>
        <w:t>i rendelet</w:t>
      </w:r>
      <w:r w:rsidR="003352A1">
        <w:rPr>
          <w:b/>
          <w:sz w:val="24"/>
        </w:rPr>
        <w:t>-tervezetéhez</w:t>
      </w:r>
    </w:p>
    <w:p w14:paraId="4713646C" w14:textId="77777777" w:rsidR="0072233F" w:rsidRDefault="0072233F" w:rsidP="0072233F">
      <w:pPr>
        <w:pStyle w:val="Nincstrkz"/>
        <w:rPr>
          <w:sz w:val="26"/>
          <w:szCs w:val="26"/>
        </w:rPr>
      </w:pPr>
    </w:p>
    <w:p w14:paraId="4E006B62" w14:textId="77777777" w:rsidR="0072233F" w:rsidRDefault="0072233F" w:rsidP="0072233F">
      <w:pPr>
        <w:pStyle w:val="Nincstrkz"/>
        <w:rPr>
          <w:sz w:val="26"/>
          <w:szCs w:val="26"/>
        </w:rPr>
      </w:pPr>
    </w:p>
    <w:p w14:paraId="01247AE1" w14:textId="77777777" w:rsidR="0072233F" w:rsidRDefault="0072233F" w:rsidP="0072233F">
      <w:pPr>
        <w:pStyle w:val="Nincstrkz"/>
        <w:rPr>
          <w:sz w:val="26"/>
          <w:szCs w:val="26"/>
        </w:rPr>
      </w:pPr>
    </w:p>
    <w:p w14:paraId="6F8AA8E8" w14:textId="77777777" w:rsidR="0072233F" w:rsidRPr="00504E33" w:rsidRDefault="0072233F" w:rsidP="0072233F">
      <w:pPr>
        <w:pStyle w:val="Nincstrkz"/>
      </w:pPr>
      <w:r w:rsidRPr="00504E33">
        <w:t>Tisztelt Képviselő-testület!</w:t>
      </w:r>
    </w:p>
    <w:p w14:paraId="357EBBB4" w14:textId="77777777" w:rsidR="0072233F" w:rsidRPr="00504E33" w:rsidRDefault="0072233F" w:rsidP="0072233F">
      <w:pPr>
        <w:pStyle w:val="Nincstrkz"/>
      </w:pPr>
    </w:p>
    <w:p w14:paraId="59F3AB4D" w14:textId="77777777" w:rsidR="0072233F" w:rsidRPr="00504E33" w:rsidRDefault="0072233F" w:rsidP="0072233F">
      <w:pPr>
        <w:pStyle w:val="Nincstrkz"/>
        <w:jc w:val="both"/>
      </w:pPr>
      <w:r w:rsidRPr="00504E33">
        <w:t>Sajószöged Község Önkormányzata 201</w:t>
      </w:r>
      <w:r w:rsidR="00207F9A">
        <w:t>7</w:t>
      </w:r>
      <w:r w:rsidRPr="00504E33">
        <w:t>. évi költségvetését az államháztartásról szóló 2011. évi CXCV. törvény (a továbbiakban Áht.) 23.§-a alapján, valamint Magyarország 201</w:t>
      </w:r>
      <w:r w:rsidR="00207F9A">
        <w:t>7</w:t>
      </w:r>
      <w:r w:rsidRPr="00504E33">
        <w:t>. évi központi költségvetéséről szóló 201</w:t>
      </w:r>
      <w:r w:rsidR="00207F9A">
        <w:t>6</w:t>
      </w:r>
      <w:r w:rsidRPr="00504E33">
        <w:t xml:space="preserve">. évi </w:t>
      </w:r>
      <w:r w:rsidR="00207F9A">
        <w:t>X</w:t>
      </w:r>
      <w:r w:rsidRPr="00504E33">
        <w:t>C. törvény szerint készítettük el az államháztartásról szóló törvény végrehajtásáról szóló 368/2011. (XII. 31.) Kormányrendelet előírásainak megfelelően.</w:t>
      </w:r>
    </w:p>
    <w:p w14:paraId="73FF8AAD" w14:textId="77777777" w:rsidR="0072233F" w:rsidRPr="00504E33" w:rsidRDefault="0072233F" w:rsidP="0072233F">
      <w:pPr>
        <w:pStyle w:val="Nincstrkz"/>
        <w:jc w:val="both"/>
      </w:pPr>
    </w:p>
    <w:p w14:paraId="2D7809A8" w14:textId="77777777" w:rsidR="00E84015" w:rsidRPr="00504E33" w:rsidRDefault="00E84015" w:rsidP="00E84015">
      <w:pPr>
        <w:rPr>
          <w:sz w:val="24"/>
          <w:szCs w:val="24"/>
        </w:rPr>
      </w:pPr>
      <w:r w:rsidRPr="00504E33">
        <w:rPr>
          <w:sz w:val="24"/>
          <w:szCs w:val="24"/>
        </w:rPr>
        <w:t>A 201</w:t>
      </w:r>
      <w:r w:rsidR="00207F9A">
        <w:rPr>
          <w:sz w:val="24"/>
          <w:szCs w:val="24"/>
        </w:rPr>
        <w:t>7</w:t>
      </w:r>
      <w:r w:rsidRPr="00504E33">
        <w:rPr>
          <w:sz w:val="24"/>
          <w:szCs w:val="24"/>
        </w:rPr>
        <w:t>. évre megfogalmazott költségvetési alapelvek a következők:</w:t>
      </w:r>
    </w:p>
    <w:p w14:paraId="711740C7" w14:textId="77777777" w:rsidR="00E84015" w:rsidRPr="00504E33" w:rsidRDefault="00E84015" w:rsidP="00E84015">
      <w:pPr>
        <w:rPr>
          <w:sz w:val="24"/>
          <w:szCs w:val="24"/>
        </w:rPr>
      </w:pPr>
    </w:p>
    <w:p w14:paraId="241D0ED3" w14:textId="77777777" w:rsidR="00E84015" w:rsidRPr="00504E33" w:rsidRDefault="00E84015" w:rsidP="00E84015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4"/>
          <w:szCs w:val="24"/>
        </w:rPr>
      </w:pPr>
      <w:r w:rsidRPr="00504E33">
        <w:rPr>
          <w:sz w:val="24"/>
          <w:szCs w:val="24"/>
        </w:rPr>
        <w:t>Takarékos, átlátható és biztonságos működtetés.</w:t>
      </w:r>
    </w:p>
    <w:p w14:paraId="09CE8A4D" w14:textId="77777777" w:rsidR="00E84015" w:rsidRPr="00504E33" w:rsidRDefault="00E84015" w:rsidP="00E84015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4"/>
          <w:szCs w:val="24"/>
        </w:rPr>
      </w:pPr>
      <w:r w:rsidRPr="00504E33">
        <w:rPr>
          <w:sz w:val="24"/>
          <w:szCs w:val="24"/>
        </w:rPr>
        <w:t>A kötelezően ellátandó feladatok biztosítása.</w:t>
      </w:r>
    </w:p>
    <w:p w14:paraId="539C50B0" w14:textId="77777777" w:rsidR="00E84015" w:rsidRPr="00504E33" w:rsidRDefault="00E84015" w:rsidP="00E84015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4"/>
          <w:szCs w:val="24"/>
        </w:rPr>
      </w:pPr>
      <w:r w:rsidRPr="00504E33">
        <w:rPr>
          <w:sz w:val="24"/>
          <w:szCs w:val="24"/>
        </w:rPr>
        <w:t>A szociálisan rászorultak támogatása.</w:t>
      </w:r>
    </w:p>
    <w:p w14:paraId="2ED049EE" w14:textId="77777777" w:rsidR="00E84015" w:rsidRPr="00504E33" w:rsidRDefault="00E84015" w:rsidP="00E84015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4"/>
          <w:szCs w:val="24"/>
        </w:rPr>
      </w:pPr>
      <w:r w:rsidRPr="00504E33">
        <w:rPr>
          <w:sz w:val="24"/>
          <w:szCs w:val="24"/>
        </w:rPr>
        <w:t>Az elindított beruházások megvalósítása, a forrás biztosítása.</w:t>
      </w:r>
    </w:p>
    <w:p w14:paraId="07B0E8B6" w14:textId="77777777" w:rsidR="00E84015" w:rsidRPr="00504E33" w:rsidRDefault="00E84015" w:rsidP="00E84015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4"/>
          <w:szCs w:val="24"/>
        </w:rPr>
      </w:pPr>
      <w:r w:rsidRPr="00504E33">
        <w:rPr>
          <w:sz w:val="24"/>
          <w:szCs w:val="24"/>
        </w:rPr>
        <w:t xml:space="preserve">Tudatos </w:t>
      </w:r>
      <w:r w:rsidR="00504E33" w:rsidRPr="00504E33">
        <w:rPr>
          <w:sz w:val="24"/>
          <w:szCs w:val="24"/>
        </w:rPr>
        <w:t>község</w:t>
      </w:r>
      <w:r w:rsidRPr="00504E33">
        <w:rPr>
          <w:sz w:val="24"/>
          <w:szCs w:val="24"/>
        </w:rPr>
        <w:t>üzemeltetés és fejlesztés.</w:t>
      </w:r>
    </w:p>
    <w:p w14:paraId="28DC38E7" w14:textId="77777777" w:rsidR="00E84015" w:rsidRPr="00504E33" w:rsidRDefault="00E84015" w:rsidP="00E84015">
      <w:pPr>
        <w:numPr>
          <w:ilvl w:val="0"/>
          <w:numId w:val="1"/>
        </w:numPr>
        <w:tabs>
          <w:tab w:val="clear" w:pos="720"/>
          <w:tab w:val="num" w:pos="-180"/>
        </w:tabs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4"/>
          <w:szCs w:val="24"/>
        </w:rPr>
      </w:pPr>
      <w:r w:rsidRPr="00504E33">
        <w:rPr>
          <w:sz w:val="24"/>
          <w:szCs w:val="24"/>
        </w:rPr>
        <w:t>Az önkormányzat tulajdonában lévő gazdasági társaság részvétele az önkormányzati feladatok ellátásában.</w:t>
      </w:r>
    </w:p>
    <w:p w14:paraId="237FC4E5" w14:textId="77777777" w:rsidR="00E84015" w:rsidRPr="00504E33" w:rsidRDefault="00E84015" w:rsidP="00E84015">
      <w:pPr>
        <w:numPr>
          <w:ilvl w:val="0"/>
          <w:numId w:val="1"/>
        </w:numPr>
        <w:overflowPunct/>
        <w:autoSpaceDE/>
        <w:autoSpaceDN/>
        <w:adjustRightInd/>
        <w:spacing w:before="60" w:after="60"/>
        <w:ind w:left="714" w:hanging="357"/>
        <w:jc w:val="both"/>
        <w:textAlignment w:val="auto"/>
        <w:rPr>
          <w:sz w:val="24"/>
          <w:szCs w:val="24"/>
        </w:rPr>
      </w:pPr>
      <w:r w:rsidRPr="00504E33">
        <w:rPr>
          <w:sz w:val="24"/>
          <w:szCs w:val="24"/>
        </w:rPr>
        <w:t xml:space="preserve">Pályázatok figyelése, kapcsolódás az aktuális pályázatokhoz, a pályázatok önrészének megteremtése. </w:t>
      </w:r>
    </w:p>
    <w:p w14:paraId="77B149E6" w14:textId="77777777" w:rsidR="00E84015" w:rsidRPr="00504E33" w:rsidRDefault="00E84015" w:rsidP="0072233F">
      <w:pPr>
        <w:pStyle w:val="Nincstrkz"/>
        <w:jc w:val="both"/>
      </w:pPr>
    </w:p>
    <w:p w14:paraId="676CEC0C" w14:textId="77777777" w:rsidR="0072233F" w:rsidRPr="00504E33" w:rsidRDefault="0072233F" w:rsidP="0072233F">
      <w:pPr>
        <w:pStyle w:val="Nincstrkz"/>
        <w:jc w:val="both"/>
      </w:pPr>
      <w:r w:rsidRPr="00504E33">
        <w:t xml:space="preserve">A rendelet-tervezet </w:t>
      </w:r>
      <w:r w:rsidRPr="00504E33">
        <w:rPr>
          <w:b/>
          <w:bCs/>
        </w:rPr>
        <w:t>általános indokolása</w:t>
      </w:r>
      <w:r w:rsidRPr="00504E33">
        <w:t>:</w:t>
      </w:r>
    </w:p>
    <w:p w14:paraId="58A86CFD" w14:textId="77777777" w:rsidR="0072233F" w:rsidRPr="00504E33" w:rsidRDefault="0072233F" w:rsidP="0072233F">
      <w:pPr>
        <w:pStyle w:val="Nincstrkz"/>
        <w:jc w:val="both"/>
      </w:pPr>
      <w:r w:rsidRPr="00504E33">
        <w:t>A Képviselő-testület az Mötv. 143.§ (4) bekezdés b) és h) pontjaiban, valamint az Áht. 23. § (1) bekezdésében kapott felhatalmazás alapján, az Alaptörvény 32. cikk (1) bekezdés a) és f) pontjaiban meghatározott feladatkörében eljárva alkotja meg a 201</w:t>
      </w:r>
      <w:r w:rsidR="00207F9A">
        <w:t>7</w:t>
      </w:r>
      <w:r w:rsidRPr="00504E33">
        <w:t>. évi költségvetés rendeletét.</w:t>
      </w:r>
    </w:p>
    <w:p w14:paraId="5069FD93" w14:textId="77777777" w:rsidR="00E84015" w:rsidRPr="00504E33" w:rsidRDefault="00E84015" w:rsidP="00E84015">
      <w:pPr>
        <w:pStyle w:val="Nincstrkz"/>
        <w:jc w:val="both"/>
        <w:rPr>
          <w:rFonts w:eastAsia="Times New Roman"/>
        </w:rPr>
      </w:pPr>
    </w:p>
    <w:p w14:paraId="0D31DE2D" w14:textId="77777777" w:rsidR="00E84015" w:rsidRPr="00504E33" w:rsidRDefault="00E84015" w:rsidP="00E84015">
      <w:pPr>
        <w:pStyle w:val="Nincstrkz"/>
        <w:jc w:val="both"/>
      </w:pPr>
      <w:r w:rsidRPr="00504E33">
        <w:rPr>
          <w:rFonts w:eastAsia="Times New Roman"/>
        </w:rPr>
        <w:t>A 201</w:t>
      </w:r>
      <w:r w:rsidR="00207F9A">
        <w:rPr>
          <w:rFonts w:eastAsia="Times New Roman"/>
        </w:rPr>
        <w:t>7</w:t>
      </w:r>
      <w:r w:rsidRPr="00504E33">
        <w:rPr>
          <w:rFonts w:eastAsia="Times New Roman"/>
        </w:rPr>
        <w:t>. évi költségvetés biztosítja az Mötv.-ben meghatározott feladatok színvonalas ellátását, a biztonságos működést maradéktalanul lehetővé teszi és jó alapot teremt a 201</w:t>
      </w:r>
      <w:r w:rsidR="00207F9A">
        <w:rPr>
          <w:rFonts w:eastAsia="Times New Roman"/>
        </w:rPr>
        <w:t>8</w:t>
      </w:r>
      <w:r w:rsidRPr="00504E33">
        <w:rPr>
          <w:rFonts w:eastAsia="Times New Roman"/>
        </w:rPr>
        <w:t>. évi gazdálkodáshoz. Az Önkormányzat intézményei és gazdasági társasága együttműködve, fegyelmezett gazdálkodással biztosítják a község működésének fenntarthatóságát, finanszírozhatóságát az önkormányzati feladatok ellátását valamint a szociálisan rászorulók támogatását.</w:t>
      </w:r>
    </w:p>
    <w:p w14:paraId="4D251BCB" w14:textId="77777777" w:rsidR="0072233F" w:rsidRPr="00504E33" w:rsidRDefault="0072233F" w:rsidP="0072233F">
      <w:pPr>
        <w:pStyle w:val="Nincstrkz"/>
        <w:jc w:val="both"/>
      </w:pPr>
    </w:p>
    <w:p w14:paraId="23A82479" w14:textId="77777777" w:rsidR="0072233F" w:rsidRPr="00504E33" w:rsidRDefault="0072233F" w:rsidP="0072233F">
      <w:pPr>
        <w:pStyle w:val="Nincstrkz"/>
        <w:jc w:val="both"/>
      </w:pPr>
      <w:r w:rsidRPr="00504E33">
        <w:t xml:space="preserve">A </w:t>
      </w:r>
      <w:r w:rsidRPr="00504E33">
        <w:rPr>
          <w:b/>
          <w:bCs/>
        </w:rPr>
        <w:t>részletes indokolást</w:t>
      </w:r>
      <w:r w:rsidRPr="00504E33">
        <w:t xml:space="preserve"> az első olvasatban tárgyalt tervezet, valamint a rendelet-tervezet mellékletei tartalmazzák.</w:t>
      </w:r>
    </w:p>
    <w:p w14:paraId="048BF4C0" w14:textId="77777777" w:rsidR="00E84015" w:rsidRPr="00504E33" w:rsidRDefault="00E84015" w:rsidP="00E84015">
      <w:pPr>
        <w:spacing w:before="60" w:after="120"/>
        <w:jc w:val="both"/>
        <w:rPr>
          <w:sz w:val="24"/>
          <w:szCs w:val="24"/>
        </w:rPr>
      </w:pPr>
    </w:p>
    <w:p w14:paraId="08392579" w14:textId="77777777" w:rsidR="00E84015" w:rsidRPr="00431C3D" w:rsidRDefault="00E84015" w:rsidP="00E84015">
      <w:pPr>
        <w:spacing w:before="120"/>
        <w:jc w:val="both"/>
        <w:rPr>
          <w:b/>
          <w:sz w:val="24"/>
          <w:szCs w:val="24"/>
          <w:u w:val="single"/>
        </w:rPr>
      </w:pPr>
      <w:r w:rsidRPr="00431C3D">
        <w:rPr>
          <w:b/>
          <w:sz w:val="24"/>
          <w:szCs w:val="24"/>
        </w:rPr>
        <w:lastRenderedPageBreak/>
        <w:t>A 201</w:t>
      </w:r>
      <w:r w:rsidR="00207F9A" w:rsidRPr="00431C3D">
        <w:rPr>
          <w:b/>
          <w:sz w:val="24"/>
          <w:szCs w:val="24"/>
        </w:rPr>
        <w:t>7</w:t>
      </w:r>
      <w:r w:rsidRPr="00431C3D">
        <w:rPr>
          <w:b/>
          <w:sz w:val="24"/>
          <w:szCs w:val="24"/>
        </w:rPr>
        <w:t xml:space="preserve">. évi költségvetési bevételek tervezett előirányzata </w:t>
      </w:r>
      <w:r w:rsidR="00207F9A" w:rsidRPr="00431C3D">
        <w:rPr>
          <w:b/>
          <w:sz w:val="24"/>
          <w:szCs w:val="24"/>
        </w:rPr>
        <w:t xml:space="preserve">259 883 375 </w:t>
      </w:r>
      <w:r w:rsidRPr="00431C3D">
        <w:rPr>
          <w:b/>
          <w:sz w:val="24"/>
          <w:szCs w:val="24"/>
        </w:rPr>
        <w:t xml:space="preserve">Ft, melyet a finanszírozási bevételek </w:t>
      </w:r>
      <w:r w:rsidR="00207F9A" w:rsidRPr="00431C3D">
        <w:rPr>
          <w:b/>
          <w:sz w:val="24"/>
          <w:szCs w:val="24"/>
        </w:rPr>
        <w:t>53 675 559</w:t>
      </w:r>
      <w:r w:rsidRPr="00431C3D">
        <w:rPr>
          <w:b/>
          <w:sz w:val="24"/>
          <w:szCs w:val="24"/>
        </w:rPr>
        <w:t xml:space="preserve"> Ft-tal egészítenek ki, így összesen </w:t>
      </w:r>
      <w:r w:rsidR="00207F9A" w:rsidRPr="00431C3D">
        <w:rPr>
          <w:b/>
          <w:sz w:val="24"/>
          <w:szCs w:val="24"/>
        </w:rPr>
        <w:t>313 558 934</w:t>
      </w:r>
      <w:r w:rsidRPr="00431C3D">
        <w:rPr>
          <w:b/>
          <w:sz w:val="24"/>
          <w:szCs w:val="24"/>
        </w:rPr>
        <w:t xml:space="preserve"> Ft forrás fog rendelkezésre állni.</w:t>
      </w:r>
    </w:p>
    <w:p w14:paraId="135F3D85" w14:textId="77777777" w:rsidR="00E84015" w:rsidRPr="00E06D06" w:rsidRDefault="00E84015" w:rsidP="00E84015">
      <w:pPr>
        <w:spacing w:before="120"/>
        <w:jc w:val="both"/>
        <w:rPr>
          <w:b/>
          <w:sz w:val="24"/>
          <w:szCs w:val="24"/>
          <w:u w:val="single"/>
        </w:rPr>
      </w:pPr>
      <w:r w:rsidRPr="00E06D06">
        <w:rPr>
          <w:b/>
          <w:sz w:val="24"/>
          <w:szCs w:val="24"/>
          <w:u w:val="single"/>
        </w:rPr>
        <w:t>A költségvetési rendeletben szereplő bevételi jogcímek részletezése:</w:t>
      </w:r>
    </w:p>
    <w:p w14:paraId="47C7D163" w14:textId="77777777" w:rsidR="00E84015" w:rsidRPr="00E06D06" w:rsidRDefault="00E84015" w:rsidP="00E84015">
      <w:pPr>
        <w:spacing w:before="120"/>
        <w:jc w:val="both"/>
        <w:rPr>
          <w:sz w:val="24"/>
          <w:szCs w:val="24"/>
        </w:rPr>
      </w:pPr>
      <w:r w:rsidRPr="00E06D06">
        <w:rPr>
          <w:sz w:val="24"/>
          <w:szCs w:val="24"/>
        </w:rPr>
        <w:t>Önkormányzatok működési támogatásai:</w:t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="00207F9A">
        <w:rPr>
          <w:sz w:val="24"/>
          <w:szCs w:val="24"/>
        </w:rPr>
        <w:t>92 207 137</w:t>
      </w:r>
      <w:r w:rsidR="00B401A9" w:rsidRPr="00E06D06">
        <w:rPr>
          <w:sz w:val="24"/>
          <w:szCs w:val="24"/>
        </w:rPr>
        <w:t xml:space="preserve"> Ft</w:t>
      </w:r>
    </w:p>
    <w:p w14:paraId="57B89409" w14:textId="77777777" w:rsidR="00E84015" w:rsidRPr="00E06D06" w:rsidRDefault="00E84015" w:rsidP="00E84015">
      <w:pPr>
        <w:spacing w:before="120"/>
        <w:jc w:val="both"/>
        <w:rPr>
          <w:sz w:val="24"/>
          <w:szCs w:val="24"/>
        </w:rPr>
      </w:pPr>
      <w:r w:rsidRPr="00E06D06">
        <w:rPr>
          <w:sz w:val="24"/>
          <w:szCs w:val="24"/>
        </w:rPr>
        <w:t>Működési célú támogatások államháztartáson belülről:</w:t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207F9A">
        <w:rPr>
          <w:sz w:val="24"/>
          <w:szCs w:val="24"/>
        </w:rPr>
        <w:t>16 718 160</w:t>
      </w:r>
      <w:r w:rsidR="00B401A9" w:rsidRPr="00E06D06">
        <w:rPr>
          <w:sz w:val="24"/>
          <w:szCs w:val="24"/>
        </w:rPr>
        <w:t xml:space="preserve"> Ft</w:t>
      </w:r>
    </w:p>
    <w:p w14:paraId="5F140BA3" w14:textId="77777777" w:rsidR="00E84015" w:rsidRPr="00E06D06" w:rsidRDefault="00E84015" w:rsidP="00E84015">
      <w:pPr>
        <w:spacing w:before="120"/>
        <w:jc w:val="both"/>
        <w:rPr>
          <w:sz w:val="24"/>
          <w:szCs w:val="24"/>
        </w:rPr>
      </w:pPr>
      <w:r w:rsidRPr="00E06D06">
        <w:rPr>
          <w:sz w:val="24"/>
          <w:szCs w:val="24"/>
        </w:rPr>
        <w:t>Közhatalmi bevételek:</w:t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  <w:t xml:space="preserve">          </w:t>
      </w:r>
      <w:r w:rsidR="00207F9A">
        <w:rPr>
          <w:sz w:val="24"/>
          <w:szCs w:val="24"/>
        </w:rPr>
        <w:t>113 960 000</w:t>
      </w:r>
      <w:r w:rsidR="00B401A9" w:rsidRPr="00E06D06">
        <w:rPr>
          <w:sz w:val="24"/>
          <w:szCs w:val="24"/>
        </w:rPr>
        <w:t xml:space="preserve"> Ft</w:t>
      </w:r>
    </w:p>
    <w:p w14:paraId="1F0F5B69" w14:textId="77777777" w:rsidR="00E84015" w:rsidRPr="00E06D06" w:rsidRDefault="00E84015" w:rsidP="00E84015">
      <w:pPr>
        <w:spacing w:before="120"/>
        <w:jc w:val="both"/>
        <w:rPr>
          <w:sz w:val="24"/>
          <w:szCs w:val="24"/>
        </w:rPr>
      </w:pPr>
      <w:r w:rsidRPr="00E06D06">
        <w:rPr>
          <w:sz w:val="24"/>
          <w:szCs w:val="24"/>
        </w:rPr>
        <w:t>Működési bevételek:</w:t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207F9A">
        <w:rPr>
          <w:sz w:val="24"/>
          <w:szCs w:val="24"/>
        </w:rPr>
        <w:t>26 998 078</w:t>
      </w:r>
      <w:r w:rsidR="00B401A9" w:rsidRPr="00E06D06">
        <w:rPr>
          <w:sz w:val="24"/>
          <w:szCs w:val="24"/>
        </w:rPr>
        <w:t xml:space="preserve"> Ft</w:t>
      </w:r>
    </w:p>
    <w:p w14:paraId="2B3293E7" w14:textId="77777777" w:rsidR="00E84015" w:rsidRPr="00E06D06" w:rsidRDefault="00E84015" w:rsidP="00E84015">
      <w:pPr>
        <w:spacing w:before="120"/>
        <w:jc w:val="both"/>
        <w:rPr>
          <w:sz w:val="24"/>
          <w:szCs w:val="24"/>
        </w:rPr>
      </w:pPr>
      <w:r w:rsidRPr="00E06D06">
        <w:rPr>
          <w:sz w:val="24"/>
          <w:szCs w:val="24"/>
        </w:rPr>
        <w:t>Felhalmozási bevételek:</w:t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207F9A">
        <w:rPr>
          <w:sz w:val="24"/>
          <w:szCs w:val="24"/>
        </w:rPr>
        <w:t>10 000 000</w:t>
      </w:r>
      <w:r w:rsidR="00B401A9" w:rsidRPr="00E06D06">
        <w:rPr>
          <w:sz w:val="24"/>
          <w:szCs w:val="24"/>
        </w:rPr>
        <w:t xml:space="preserve"> Ft</w:t>
      </w:r>
    </w:p>
    <w:p w14:paraId="4E60C6B4" w14:textId="77777777" w:rsidR="00E84015" w:rsidRPr="00E06D06" w:rsidRDefault="00B401A9" w:rsidP="00E84015">
      <w:pPr>
        <w:spacing w:before="120"/>
        <w:jc w:val="both"/>
        <w:rPr>
          <w:sz w:val="24"/>
          <w:szCs w:val="24"/>
        </w:rPr>
      </w:pPr>
      <w:r w:rsidRPr="00E06D06">
        <w:rPr>
          <w:sz w:val="24"/>
          <w:szCs w:val="24"/>
        </w:rPr>
        <w:t xml:space="preserve">Költségvetési </w:t>
      </w:r>
      <w:r w:rsidR="00E84015" w:rsidRPr="00E06D06">
        <w:rPr>
          <w:sz w:val="24"/>
          <w:szCs w:val="24"/>
        </w:rPr>
        <w:t>maradvány igénybevétele:</w:t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  <w:t xml:space="preserve">  </w:t>
      </w:r>
      <w:r w:rsidR="00207F9A">
        <w:rPr>
          <w:sz w:val="24"/>
          <w:szCs w:val="24"/>
        </w:rPr>
        <w:t>6 981 293</w:t>
      </w:r>
      <w:r w:rsidRPr="00E06D06">
        <w:rPr>
          <w:sz w:val="24"/>
          <w:szCs w:val="24"/>
        </w:rPr>
        <w:t xml:space="preserve"> Ft</w:t>
      </w:r>
    </w:p>
    <w:p w14:paraId="71B3D3A9" w14:textId="77777777" w:rsidR="00E84015" w:rsidRPr="00E06D06" w:rsidRDefault="00207F9A" w:rsidP="00E84015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Forgatási célú értékpapírok beváltása, ért</w:t>
      </w:r>
      <w:r w:rsidR="00431C3D">
        <w:rPr>
          <w:sz w:val="24"/>
          <w:szCs w:val="24"/>
        </w:rPr>
        <w:t>é</w:t>
      </w:r>
      <w:r>
        <w:rPr>
          <w:sz w:val="24"/>
          <w:szCs w:val="24"/>
        </w:rPr>
        <w:t>kesítése</w:t>
      </w:r>
      <w:r w:rsidR="00E84015" w:rsidRPr="00E06D06">
        <w:rPr>
          <w:sz w:val="24"/>
          <w:szCs w:val="24"/>
        </w:rPr>
        <w:t>:</w:t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 w:rsidR="00B401A9" w:rsidRPr="00E06D06">
        <w:rPr>
          <w:sz w:val="24"/>
          <w:szCs w:val="24"/>
        </w:rPr>
        <w:tab/>
      </w:r>
      <w:r>
        <w:rPr>
          <w:sz w:val="24"/>
          <w:szCs w:val="24"/>
        </w:rPr>
        <w:t>46 694 266</w:t>
      </w:r>
      <w:r w:rsidR="00B401A9" w:rsidRPr="00E06D06">
        <w:rPr>
          <w:sz w:val="24"/>
          <w:szCs w:val="24"/>
        </w:rPr>
        <w:t xml:space="preserve"> Ft</w:t>
      </w:r>
    </w:p>
    <w:p w14:paraId="1ACBE64B" w14:textId="77777777" w:rsidR="0072233F" w:rsidRPr="00E06D06" w:rsidRDefault="0072233F" w:rsidP="0072233F">
      <w:pPr>
        <w:pStyle w:val="Nincstrkz"/>
        <w:jc w:val="both"/>
      </w:pPr>
    </w:p>
    <w:p w14:paraId="1B4E944E" w14:textId="77777777" w:rsidR="00B401A9" w:rsidRPr="00E06D06" w:rsidRDefault="00B401A9" w:rsidP="0072233F">
      <w:pPr>
        <w:pStyle w:val="Nincstrkz"/>
        <w:jc w:val="both"/>
      </w:pPr>
      <w:r w:rsidRPr="00431C3D">
        <w:rPr>
          <w:b/>
        </w:rPr>
        <w:t>A 201</w:t>
      </w:r>
      <w:r w:rsidR="00207F9A" w:rsidRPr="00431C3D">
        <w:rPr>
          <w:b/>
        </w:rPr>
        <w:t>7</w:t>
      </w:r>
      <w:r w:rsidRPr="00431C3D">
        <w:rPr>
          <w:b/>
        </w:rPr>
        <w:t xml:space="preserve">. évi költségvetési kiadások tervezett előirányzata </w:t>
      </w:r>
      <w:r w:rsidR="00207F9A" w:rsidRPr="00431C3D">
        <w:rPr>
          <w:b/>
        </w:rPr>
        <w:t xml:space="preserve">313 558 934 </w:t>
      </w:r>
      <w:r w:rsidRPr="00431C3D">
        <w:rPr>
          <w:b/>
        </w:rPr>
        <w:t>Ft</w:t>
      </w:r>
      <w:r w:rsidRPr="00E06D06">
        <w:t xml:space="preserve">, finanszírozási kiadásokkal nem terveztünk, így </w:t>
      </w:r>
      <w:r w:rsidR="009533C9" w:rsidRPr="00E06D06">
        <w:t xml:space="preserve">ez </w:t>
      </w:r>
      <w:r w:rsidRPr="00E06D06">
        <w:t>a</w:t>
      </w:r>
      <w:r w:rsidR="00994B5F" w:rsidRPr="00E06D06">
        <w:t xml:space="preserve">z összes </w:t>
      </w:r>
      <w:r w:rsidR="009533C9" w:rsidRPr="00E06D06">
        <w:t xml:space="preserve">tervezett </w:t>
      </w:r>
      <w:r w:rsidR="00994B5F" w:rsidRPr="00E06D06">
        <w:t>kiadás</w:t>
      </w:r>
      <w:r w:rsidR="009533C9" w:rsidRPr="00E06D06">
        <w:t>.</w:t>
      </w:r>
      <w:r w:rsidRPr="00E06D06">
        <w:t xml:space="preserve"> </w:t>
      </w:r>
    </w:p>
    <w:p w14:paraId="309C2BA2" w14:textId="77777777" w:rsidR="009533C9" w:rsidRPr="00E06D06" w:rsidRDefault="009533C9" w:rsidP="0072233F">
      <w:pPr>
        <w:pStyle w:val="Nincstrkz"/>
        <w:jc w:val="both"/>
      </w:pPr>
    </w:p>
    <w:p w14:paraId="7242C1A3" w14:textId="77777777" w:rsidR="009533C9" w:rsidRPr="00E06D06" w:rsidRDefault="009533C9" w:rsidP="009533C9">
      <w:pPr>
        <w:spacing w:before="120"/>
        <w:jc w:val="both"/>
        <w:rPr>
          <w:b/>
          <w:sz w:val="24"/>
          <w:szCs w:val="24"/>
          <w:u w:val="single"/>
        </w:rPr>
      </w:pPr>
      <w:r w:rsidRPr="00E06D06">
        <w:rPr>
          <w:b/>
          <w:sz w:val="24"/>
          <w:szCs w:val="24"/>
          <w:u w:val="single"/>
        </w:rPr>
        <w:t>A költségvetési rendeletben szereplő kiadási jogcímek részletezése:</w:t>
      </w:r>
    </w:p>
    <w:p w14:paraId="060B779D" w14:textId="77777777" w:rsidR="009533C9" w:rsidRPr="00E06D06" w:rsidRDefault="009533C9" w:rsidP="009533C9">
      <w:pPr>
        <w:spacing w:before="120"/>
        <w:jc w:val="both"/>
        <w:rPr>
          <w:sz w:val="24"/>
          <w:szCs w:val="24"/>
        </w:rPr>
      </w:pPr>
      <w:r w:rsidRPr="00E06D06">
        <w:rPr>
          <w:sz w:val="24"/>
          <w:szCs w:val="24"/>
        </w:rPr>
        <w:t>Személyi juttatások:</w:t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 xml:space="preserve">          </w:t>
      </w:r>
      <w:r w:rsidR="00207F9A">
        <w:rPr>
          <w:sz w:val="24"/>
          <w:szCs w:val="24"/>
        </w:rPr>
        <w:t>113 513 122</w:t>
      </w:r>
      <w:r w:rsidRPr="00E06D06">
        <w:rPr>
          <w:sz w:val="24"/>
          <w:szCs w:val="24"/>
        </w:rPr>
        <w:t xml:space="preserve"> Ft</w:t>
      </w:r>
    </w:p>
    <w:p w14:paraId="00F87D02" w14:textId="77777777" w:rsidR="009533C9" w:rsidRPr="00E06D06" w:rsidRDefault="009533C9" w:rsidP="009533C9">
      <w:pPr>
        <w:spacing w:before="120"/>
        <w:jc w:val="both"/>
        <w:rPr>
          <w:sz w:val="24"/>
          <w:szCs w:val="24"/>
        </w:rPr>
      </w:pPr>
      <w:r w:rsidRPr="00E06D06">
        <w:rPr>
          <w:sz w:val="24"/>
          <w:szCs w:val="24"/>
        </w:rPr>
        <w:t>Munkaadókat terhelő járulékok és szociális hozzájárulási adó:</w:t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="00207F9A">
        <w:rPr>
          <w:sz w:val="24"/>
          <w:szCs w:val="24"/>
        </w:rPr>
        <w:t>23 477 193</w:t>
      </w:r>
      <w:r w:rsidRPr="00E06D06">
        <w:rPr>
          <w:sz w:val="24"/>
          <w:szCs w:val="24"/>
        </w:rPr>
        <w:t xml:space="preserve"> Ft</w:t>
      </w:r>
    </w:p>
    <w:p w14:paraId="57E06754" w14:textId="77777777" w:rsidR="009533C9" w:rsidRPr="00E06D06" w:rsidRDefault="009533C9" w:rsidP="009533C9">
      <w:pPr>
        <w:spacing w:before="120"/>
        <w:jc w:val="both"/>
        <w:rPr>
          <w:sz w:val="24"/>
          <w:szCs w:val="24"/>
        </w:rPr>
      </w:pPr>
      <w:r w:rsidRPr="00E06D06">
        <w:rPr>
          <w:sz w:val="24"/>
          <w:szCs w:val="24"/>
        </w:rPr>
        <w:t>Dologi kiadások:</w:t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 xml:space="preserve">          </w:t>
      </w:r>
      <w:r w:rsidR="00207F9A">
        <w:rPr>
          <w:sz w:val="24"/>
          <w:szCs w:val="24"/>
        </w:rPr>
        <w:t>121 575 270</w:t>
      </w:r>
      <w:r w:rsidRPr="00E06D06">
        <w:rPr>
          <w:sz w:val="24"/>
          <w:szCs w:val="24"/>
        </w:rPr>
        <w:t xml:space="preserve"> Ft</w:t>
      </w:r>
    </w:p>
    <w:p w14:paraId="56E8E4CC" w14:textId="77777777" w:rsidR="009533C9" w:rsidRPr="00E06D06" w:rsidRDefault="009533C9" w:rsidP="009533C9">
      <w:pPr>
        <w:spacing w:before="120"/>
        <w:jc w:val="both"/>
        <w:rPr>
          <w:sz w:val="24"/>
          <w:szCs w:val="24"/>
        </w:rPr>
      </w:pPr>
      <w:r w:rsidRPr="00E06D06">
        <w:rPr>
          <w:sz w:val="24"/>
          <w:szCs w:val="24"/>
        </w:rPr>
        <w:t>Ellátottak pénzbeli juttatásai:</w:t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207F9A">
        <w:rPr>
          <w:sz w:val="24"/>
          <w:szCs w:val="24"/>
        </w:rPr>
        <w:t>10 680 000</w:t>
      </w:r>
      <w:r w:rsidR="00504E33" w:rsidRPr="00E06D06">
        <w:rPr>
          <w:sz w:val="24"/>
          <w:szCs w:val="24"/>
        </w:rPr>
        <w:t xml:space="preserve"> Ft</w:t>
      </w:r>
    </w:p>
    <w:p w14:paraId="3F9E3EE6" w14:textId="77777777" w:rsidR="009533C9" w:rsidRPr="00E06D06" w:rsidRDefault="009533C9" w:rsidP="009533C9">
      <w:pPr>
        <w:spacing w:before="120"/>
        <w:jc w:val="both"/>
        <w:rPr>
          <w:sz w:val="24"/>
          <w:szCs w:val="24"/>
        </w:rPr>
      </w:pPr>
      <w:r w:rsidRPr="00E06D06">
        <w:rPr>
          <w:sz w:val="24"/>
          <w:szCs w:val="24"/>
        </w:rPr>
        <w:t>Egyéb működési célú kiadások:</w:t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207F9A">
        <w:rPr>
          <w:sz w:val="24"/>
          <w:szCs w:val="24"/>
        </w:rPr>
        <w:t>33 560 000</w:t>
      </w:r>
      <w:r w:rsidR="00504E33" w:rsidRPr="00E06D06">
        <w:rPr>
          <w:sz w:val="24"/>
          <w:szCs w:val="24"/>
        </w:rPr>
        <w:t xml:space="preserve"> Ft</w:t>
      </w:r>
    </w:p>
    <w:p w14:paraId="34DFE0C3" w14:textId="77777777" w:rsidR="00504E33" w:rsidRPr="00E06D06" w:rsidRDefault="00504E33" w:rsidP="009533C9">
      <w:pPr>
        <w:spacing w:before="120"/>
        <w:jc w:val="both"/>
        <w:rPr>
          <w:sz w:val="24"/>
          <w:szCs w:val="24"/>
        </w:rPr>
      </w:pPr>
      <w:r w:rsidRPr="00E06D06">
        <w:rPr>
          <w:sz w:val="24"/>
          <w:szCs w:val="24"/>
        </w:rPr>
        <w:t>Tartalékok:</w:t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</w:r>
      <w:r w:rsidRPr="00E06D06">
        <w:rPr>
          <w:sz w:val="24"/>
          <w:szCs w:val="24"/>
        </w:rPr>
        <w:tab/>
        <w:t xml:space="preserve">  </w:t>
      </w:r>
      <w:r w:rsidR="00207F9A">
        <w:rPr>
          <w:sz w:val="24"/>
          <w:szCs w:val="24"/>
        </w:rPr>
        <w:t>2 500 000</w:t>
      </w:r>
      <w:r w:rsidRPr="00E06D06">
        <w:rPr>
          <w:sz w:val="24"/>
          <w:szCs w:val="24"/>
        </w:rPr>
        <w:t xml:space="preserve"> Ft</w:t>
      </w:r>
    </w:p>
    <w:p w14:paraId="0BBE5F33" w14:textId="77777777" w:rsidR="009533C9" w:rsidRPr="00E06D06" w:rsidRDefault="009533C9" w:rsidP="009533C9">
      <w:pPr>
        <w:spacing w:before="120"/>
        <w:jc w:val="both"/>
        <w:rPr>
          <w:sz w:val="24"/>
          <w:szCs w:val="24"/>
        </w:rPr>
      </w:pPr>
      <w:r w:rsidRPr="00E06D06">
        <w:rPr>
          <w:sz w:val="24"/>
          <w:szCs w:val="24"/>
        </w:rPr>
        <w:t>Beruházások:</w:t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  <w:t xml:space="preserve">  </w:t>
      </w:r>
      <w:r w:rsidR="00431C3D">
        <w:rPr>
          <w:sz w:val="24"/>
          <w:szCs w:val="24"/>
        </w:rPr>
        <w:t>6 983 349</w:t>
      </w:r>
      <w:r w:rsidR="00504E33" w:rsidRPr="00E06D06">
        <w:rPr>
          <w:sz w:val="24"/>
          <w:szCs w:val="24"/>
        </w:rPr>
        <w:t xml:space="preserve"> Ft</w:t>
      </w:r>
    </w:p>
    <w:p w14:paraId="2156F082" w14:textId="77777777" w:rsidR="009533C9" w:rsidRPr="00E06D06" w:rsidRDefault="009533C9" w:rsidP="009533C9">
      <w:pPr>
        <w:spacing w:before="120"/>
        <w:jc w:val="both"/>
        <w:rPr>
          <w:sz w:val="24"/>
          <w:szCs w:val="24"/>
        </w:rPr>
      </w:pPr>
      <w:r w:rsidRPr="00E06D06">
        <w:rPr>
          <w:sz w:val="24"/>
          <w:szCs w:val="24"/>
        </w:rPr>
        <w:t>Felújítások:</w:t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</w:r>
      <w:r w:rsidR="00504E33" w:rsidRPr="00E06D06">
        <w:rPr>
          <w:sz w:val="24"/>
          <w:szCs w:val="24"/>
        </w:rPr>
        <w:tab/>
        <w:t xml:space="preserve">  </w:t>
      </w:r>
      <w:r w:rsidR="00431C3D">
        <w:rPr>
          <w:sz w:val="24"/>
          <w:szCs w:val="24"/>
        </w:rPr>
        <w:t>1 270 000</w:t>
      </w:r>
      <w:r w:rsidR="00504E33" w:rsidRPr="00E06D06">
        <w:rPr>
          <w:sz w:val="24"/>
          <w:szCs w:val="24"/>
        </w:rPr>
        <w:t xml:space="preserve"> Ft</w:t>
      </w:r>
    </w:p>
    <w:p w14:paraId="1F5581EC" w14:textId="77777777" w:rsidR="00B401A9" w:rsidRPr="00E06D06" w:rsidRDefault="00B401A9" w:rsidP="0072233F">
      <w:pPr>
        <w:pStyle w:val="Nincstrkz"/>
        <w:jc w:val="both"/>
      </w:pPr>
    </w:p>
    <w:p w14:paraId="2E65F448" w14:textId="77777777" w:rsidR="0072233F" w:rsidRPr="00E06D06" w:rsidRDefault="0072233F" w:rsidP="0072233F">
      <w:pPr>
        <w:pStyle w:val="Nincstrkz"/>
        <w:jc w:val="both"/>
      </w:pPr>
      <w:r w:rsidRPr="00E06D06">
        <w:t xml:space="preserve">A pénzügyi terv összhangban van az Önkormányzat Gazdasági Programjával, ennek tükrében a költségvetés </w:t>
      </w:r>
      <w:r w:rsidRPr="00E06D06">
        <w:rPr>
          <w:b/>
          <w:bCs/>
        </w:rPr>
        <w:t>előzetes hatásvizsgálat</w:t>
      </w:r>
      <w:r w:rsidRPr="00E06D06">
        <w:t>ának a megállapításai a következők:</w:t>
      </w:r>
    </w:p>
    <w:p w14:paraId="185934D1" w14:textId="77777777" w:rsidR="0072233F" w:rsidRPr="00E06D06" w:rsidRDefault="0072233F" w:rsidP="0072233F">
      <w:pPr>
        <w:pStyle w:val="Nincstrkz"/>
        <w:jc w:val="both"/>
      </w:pPr>
    </w:p>
    <w:p w14:paraId="314BF46B" w14:textId="77777777" w:rsidR="0072233F" w:rsidRPr="00E06D06" w:rsidRDefault="0072233F" w:rsidP="0072233F">
      <w:pPr>
        <w:pStyle w:val="Nincstrkz"/>
        <w:numPr>
          <w:ilvl w:val="0"/>
          <w:numId w:val="14"/>
        </w:numPr>
        <w:jc w:val="both"/>
        <w:rPr>
          <w:b/>
          <w:bCs/>
          <w:i/>
        </w:rPr>
      </w:pPr>
      <w:r w:rsidRPr="00E06D06">
        <w:rPr>
          <w:b/>
          <w:bCs/>
          <w:i/>
        </w:rPr>
        <w:t>Társadalmi hatások</w:t>
      </w:r>
    </w:p>
    <w:p w14:paraId="49EC7314" w14:textId="77777777" w:rsidR="0072233F" w:rsidRPr="00E06D06" w:rsidRDefault="0072233F" w:rsidP="0072233F">
      <w:pPr>
        <w:pStyle w:val="Nincstrkz"/>
        <w:jc w:val="both"/>
      </w:pPr>
      <w:r w:rsidRPr="00E06D06">
        <w:t>A rendeletben foglaltak végrehajtása során elsőbbséget élvez az Önkormányzat működőképességének biztosítása, a kötelező feladatok ellátása. A költségvetés biztosítja az önkormányzati intézmények eddigi jó színvonalon történő működését, ami hozzájárul a lakosság komfortérzetének növeléséhez.</w:t>
      </w:r>
    </w:p>
    <w:p w14:paraId="0F07A7AD" w14:textId="77777777" w:rsidR="0072233F" w:rsidRPr="00E06D06" w:rsidRDefault="0072233F" w:rsidP="0072233F">
      <w:pPr>
        <w:pStyle w:val="Nincstrkz"/>
        <w:jc w:val="both"/>
      </w:pPr>
    </w:p>
    <w:p w14:paraId="33B8506B" w14:textId="77777777" w:rsidR="0072233F" w:rsidRPr="00E06D06" w:rsidRDefault="0072233F" w:rsidP="0072233F">
      <w:pPr>
        <w:pStyle w:val="Nincstrkz"/>
        <w:numPr>
          <w:ilvl w:val="0"/>
          <w:numId w:val="14"/>
        </w:numPr>
        <w:jc w:val="both"/>
        <w:rPr>
          <w:b/>
          <w:bCs/>
          <w:i/>
        </w:rPr>
      </w:pPr>
      <w:r w:rsidRPr="00E06D06">
        <w:rPr>
          <w:b/>
          <w:bCs/>
          <w:i/>
        </w:rPr>
        <w:t>Gazdasági, költségvetési hatások</w:t>
      </w:r>
    </w:p>
    <w:p w14:paraId="40F1F808" w14:textId="77777777" w:rsidR="0072233F" w:rsidRPr="00E06D06" w:rsidRDefault="0072233F" w:rsidP="0072233F">
      <w:pPr>
        <w:pStyle w:val="Nincstrkz"/>
        <w:jc w:val="both"/>
      </w:pPr>
      <w:r w:rsidRPr="00E06D06">
        <w:t>Az Önkormányzat feladata, hogy a lakosságot megfelelő színvonalú közszolgáltatásokkal lássa el. A tervezett előirányzatok lehetővé teszik az ellátásra létrehozott intézmények működését, a községüzemeltetés fenntartását, további fejlesztési lehetőségeket. Az Önkormányzat működésének alapjait a központi költségvetésből származó források adják, de befolyásolja az Önkormányzat likviditását a helyi adóbevételek mértéke, beszedésük hatékonysága, ami szoros összefüggésben van a településen élő emberek jövedelmi helyzetével, életszínvonalával.</w:t>
      </w:r>
    </w:p>
    <w:p w14:paraId="1DC5189C" w14:textId="77777777" w:rsidR="0072233F" w:rsidRPr="00E06D06" w:rsidRDefault="0072233F" w:rsidP="0072233F">
      <w:pPr>
        <w:pStyle w:val="Nincstrkz"/>
        <w:jc w:val="both"/>
      </w:pPr>
    </w:p>
    <w:p w14:paraId="2D4DDA03" w14:textId="77777777" w:rsidR="0072233F" w:rsidRPr="00E06D06" w:rsidRDefault="0072233F" w:rsidP="0072233F">
      <w:pPr>
        <w:pStyle w:val="Nincstrkz"/>
        <w:numPr>
          <w:ilvl w:val="0"/>
          <w:numId w:val="14"/>
        </w:numPr>
        <w:jc w:val="both"/>
        <w:rPr>
          <w:b/>
          <w:bCs/>
          <w:i/>
        </w:rPr>
      </w:pPr>
      <w:r w:rsidRPr="00E06D06">
        <w:rPr>
          <w:b/>
          <w:bCs/>
          <w:i/>
        </w:rPr>
        <w:lastRenderedPageBreak/>
        <w:t>Környezeti, egészségügyi hatások</w:t>
      </w:r>
    </w:p>
    <w:p w14:paraId="1EB1678E" w14:textId="77777777" w:rsidR="0072233F" w:rsidRPr="00E06D06" w:rsidRDefault="0072233F" w:rsidP="0072233F">
      <w:pPr>
        <w:pStyle w:val="Nincstrkz"/>
        <w:jc w:val="both"/>
      </w:pPr>
      <w:r w:rsidRPr="00E06D06">
        <w:t>Az Önkormányzat ilyen célú kötelező feladatainak ellátásához tervezett költségvetési előirányzat felhasználásán keresztül érvényesülnek.</w:t>
      </w:r>
    </w:p>
    <w:p w14:paraId="16DE6A7C" w14:textId="77777777" w:rsidR="0072233F" w:rsidRPr="00E06D06" w:rsidRDefault="0072233F" w:rsidP="0072233F">
      <w:pPr>
        <w:pStyle w:val="Nincstrkz"/>
        <w:jc w:val="both"/>
      </w:pPr>
    </w:p>
    <w:p w14:paraId="6DA7DDDA" w14:textId="77777777" w:rsidR="0072233F" w:rsidRPr="00E06D06" w:rsidRDefault="0072233F" w:rsidP="0072233F">
      <w:pPr>
        <w:pStyle w:val="Nincstrkz"/>
        <w:numPr>
          <w:ilvl w:val="0"/>
          <w:numId w:val="14"/>
        </w:numPr>
        <w:jc w:val="both"/>
        <w:rPr>
          <w:b/>
          <w:bCs/>
          <w:i/>
        </w:rPr>
      </w:pPr>
      <w:r w:rsidRPr="00E06D06">
        <w:rPr>
          <w:b/>
          <w:bCs/>
          <w:i/>
        </w:rPr>
        <w:t>Adminisztratív terheket befolyásoló hatások</w:t>
      </w:r>
    </w:p>
    <w:p w14:paraId="5BF6E6FC" w14:textId="77777777" w:rsidR="0072233F" w:rsidRPr="00E06D06" w:rsidRDefault="0072233F" w:rsidP="0072233F">
      <w:pPr>
        <w:pStyle w:val="Nincstrkz"/>
        <w:jc w:val="both"/>
      </w:pPr>
      <w:r w:rsidRPr="00E06D06">
        <w:t>A rendeletben foglaltak végrehajtása adminisztratív többlet terhet nem jelent.</w:t>
      </w:r>
    </w:p>
    <w:p w14:paraId="2A0835E1" w14:textId="77777777" w:rsidR="0072233F" w:rsidRPr="00E06D06" w:rsidRDefault="0072233F" w:rsidP="0072233F">
      <w:pPr>
        <w:pStyle w:val="Nincstrkz"/>
        <w:jc w:val="both"/>
      </w:pPr>
    </w:p>
    <w:p w14:paraId="1807B489" w14:textId="77777777" w:rsidR="0072233F" w:rsidRPr="00E06D06" w:rsidRDefault="0072233F" w:rsidP="00504E33">
      <w:pPr>
        <w:pStyle w:val="Nincstrkz"/>
        <w:numPr>
          <w:ilvl w:val="0"/>
          <w:numId w:val="14"/>
        </w:numPr>
        <w:ind w:left="426" w:firstLine="0"/>
        <w:jc w:val="both"/>
        <w:rPr>
          <w:b/>
          <w:bCs/>
          <w:i/>
        </w:rPr>
      </w:pPr>
      <w:r w:rsidRPr="00E06D06">
        <w:rPr>
          <w:b/>
          <w:bCs/>
          <w:i/>
        </w:rPr>
        <w:t>A rendelet megalkotásának szükségessége, a jogalkotás elmaradásának várható következményei</w:t>
      </w:r>
    </w:p>
    <w:p w14:paraId="7AA59D4B" w14:textId="77777777" w:rsidR="0072233F" w:rsidRPr="00E06D06" w:rsidRDefault="0072233F" w:rsidP="0072233F">
      <w:pPr>
        <w:pStyle w:val="Nincstrkz"/>
        <w:jc w:val="both"/>
      </w:pPr>
      <w:r w:rsidRPr="00E06D06">
        <w:t>Az Áht. elő</w:t>
      </w:r>
      <w:r w:rsidR="00431C3D">
        <w:t>í</w:t>
      </w:r>
      <w:r w:rsidRPr="00E06D06">
        <w:t>rá</w:t>
      </w:r>
      <w:r w:rsidR="00B00587">
        <w:t>sai</w:t>
      </w:r>
      <w:r w:rsidRPr="00E06D06">
        <w:t xml:space="preserve"> alapján kötelező megalkotni, a mulasztás következménye: Mötv. 137. §</w:t>
      </w:r>
    </w:p>
    <w:p w14:paraId="3E9048EC" w14:textId="77777777" w:rsidR="0072233F" w:rsidRPr="00E06D06" w:rsidRDefault="0072233F" w:rsidP="0072233F">
      <w:pPr>
        <w:pStyle w:val="Nincstrkz"/>
        <w:ind w:left="720"/>
        <w:jc w:val="both"/>
      </w:pPr>
    </w:p>
    <w:p w14:paraId="404A572F" w14:textId="77777777" w:rsidR="0072233F" w:rsidRPr="00E06D06" w:rsidRDefault="0072233F" w:rsidP="00E06D06">
      <w:pPr>
        <w:pStyle w:val="Nincstrkz"/>
        <w:numPr>
          <w:ilvl w:val="0"/>
          <w:numId w:val="14"/>
        </w:numPr>
        <w:ind w:left="426" w:hanging="66"/>
        <w:jc w:val="both"/>
        <w:rPr>
          <w:b/>
          <w:bCs/>
          <w:i/>
        </w:rPr>
      </w:pPr>
      <w:r w:rsidRPr="00E06D06">
        <w:rPr>
          <w:b/>
          <w:bCs/>
          <w:i/>
        </w:rPr>
        <w:t>A jogszabály alkalmazásához szükséges személyi, szervezeti, tárgyi és pénzügyi feltételek</w:t>
      </w:r>
    </w:p>
    <w:p w14:paraId="7EFF6A8E" w14:textId="77777777" w:rsidR="0072233F" w:rsidRPr="00E06D06" w:rsidRDefault="0072233F" w:rsidP="0072233F">
      <w:pPr>
        <w:pStyle w:val="Nincstrkz"/>
        <w:jc w:val="both"/>
      </w:pPr>
      <w:r w:rsidRPr="00E06D06">
        <w:t>A rendelet végrehajtásához szükséges személyi állomány a rendelet-tervezetben foglaltak szerinti létszámban rendelkezésre áll.</w:t>
      </w:r>
    </w:p>
    <w:p w14:paraId="27A7CA8A" w14:textId="77777777" w:rsidR="0072233F" w:rsidRPr="00E06D06" w:rsidRDefault="0072233F" w:rsidP="0072233F">
      <w:pPr>
        <w:pStyle w:val="Nincstrkz"/>
        <w:jc w:val="both"/>
      </w:pPr>
    </w:p>
    <w:p w14:paraId="6B11DAD6" w14:textId="77777777" w:rsidR="0072233F" w:rsidRPr="00E06D06" w:rsidRDefault="0072233F" w:rsidP="0072233F">
      <w:pPr>
        <w:pStyle w:val="Nincstrkz"/>
        <w:jc w:val="both"/>
      </w:pPr>
      <w:r w:rsidRPr="00E06D06">
        <w:t>Fentiek alapján kérem a Képviselő-testületet, hogy a javaslatot megtárgyalni és elfogadni szíveskedjen.</w:t>
      </w:r>
    </w:p>
    <w:p w14:paraId="27052141" w14:textId="77777777" w:rsidR="0072233F" w:rsidRPr="00E06D06" w:rsidRDefault="0072233F" w:rsidP="0072233F">
      <w:pPr>
        <w:pStyle w:val="Nincstrkz"/>
        <w:jc w:val="both"/>
      </w:pPr>
    </w:p>
    <w:p w14:paraId="0AD98878" w14:textId="77777777" w:rsidR="0072233F" w:rsidRPr="00E06D06" w:rsidRDefault="0072233F" w:rsidP="0072233F">
      <w:pPr>
        <w:pStyle w:val="Nincstrkz"/>
        <w:jc w:val="both"/>
      </w:pPr>
      <w:r w:rsidRPr="00E06D06">
        <w:t>Sajószöged, 201</w:t>
      </w:r>
      <w:r w:rsidR="00431C3D">
        <w:t>7</w:t>
      </w:r>
      <w:r w:rsidRPr="00E06D06">
        <w:t xml:space="preserve">. február </w:t>
      </w:r>
      <w:r w:rsidR="00504E33" w:rsidRPr="00E06D06">
        <w:t>1</w:t>
      </w:r>
      <w:r w:rsidR="00431C3D">
        <w:t>5</w:t>
      </w:r>
      <w:r w:rsidRPr="00E06D06">
        <w:t>.</w:t>
      </w:r>
    </w:p>
    <w:p w14:paraId="56550C81" w14:textId="77777777" w:rsidR="0072233F" w:rsidRPr="00E06D06" w:rsidRDefault="0072233F" w:rsidP="0072233F">
      <w:pPr>
        <w:pStyle w:val="Nincstrkz"/>
        <w:jc w:val="both"/>
      </w:pPr>
    </w:p>
    <w:p w14:paraId="17CD9173" w14:textId="77777777" w:rsidR="0072233F" w:rsidRPr="00E06D06" w:rsidRDefault="0072233F" w:rsidP="0072233F">
      <w:pPr>
        <w:pStyle w:val="Nincstrkz"/>
        <w:jc w:val="both"/>
      </w:pPr>
    </w:p>
    <w:p w14:paraId="4451A16C" w14:textId="77777777" w:rsidR="0072233F" w:rsidRPr="00E06D06" w:rsidRDefault="0072233F" w:rsidP="0072233F">
      <w:pPr>
        <w:pStyle w:val="Nincstrkz"/>
        <w:jc w:val="both"/>
      </w:pPr>
    </w:p>
    <w:p w14:paraId="0AAA925D" w14:textId="77777777" w:rsidR="0072233F" w:rsidRPr="00E06D06" w:rsidRDefault="0072233F" w:rsidP="0072233F">
      <w:pPr>
        <w:pStyle w:val="Nincstrkz"/>
        <w:jc w:val="both"/>
      </w:pPr>
    </w:p>
    <w:p w14:paraId="4CBDC35D" w14:textId="77777777" w:rsidR="0072233F" w:rsidRPr="00E06D06" w:rsidRDefault="0072233F" w:rsidP="0072233F">
      <w:pPr>
        <w:pStyle w:val="Nincstrkz"/>
        <w:jc w:val="both"/>
      </w:pPr>
    </w:p>
    <w:p w14:paraId="26FCAEDD" w14:textId="77777777" w:rsidR="0072233F" w:rsidRPr="00E06D06" w:rsidRDefault="0072233F" w:rsidP="0072233F">
      <w:pPr>
        <w:pStyle w:val="Nincstrkz"/>
        <w:jc w:val="both"/>
      </w:pPr>
      <w:r w:rsidRPr="00E06D06">
        <w:tab/>
      </w:r>
      <w:r w:rsidRPr="00E06D06">
        <w:tab/>
      </w:r>
      <w:r w:rsidRPr="00E06D06">
        <w:tab/>
      </w:r>
      <w:r w:rsidRPr="00E06D06">
        <w:tab/>
      </w:r>
      <w:r w:rsidRPr="00E06D06">
        <w:tab/>
      </w:r>
      <w:r w:rsidRPr="00E06D06">
        <w:tab/>
      </w:r>
      <w:r w:rsidRPr="00E06D06">
        <w:tab/>
      </w:r>
      <w:r w:rsidRPr="00E06D06">
        <w:tab/>
        <w:t>dr. Gulyás Mihály sk.</w:t>
      </w:r>
    </w:p>
    <w:p w14:paraId="46CD133A" w14:textId="77777777" w:rsidR="0072233F" w:rsidRPr="00E06D06" w:rsidRDefault="0072233F" w:rsidP="0072233F">
      <w:pPr>
        <w:pStyle w:val="Nincstrkz"/>
        <w:jc w:val="both"/>
      </w:pPr>
      <w:r w:rsidRPr="00E06D06">
        <w:t xml:space="preserve">                              </w:t>
      </w:r>
      <w:r w:rsidRPr="00E06D06">
        <w:tab/>
      </w:r>
      <w:r w:rsidRPr="00E06D06">
        <w:tab/>
      </w:r>
      <w:r w:rsidRPr="00E06D06">
        <w:tab/>
      </w:r>
      <w:r w:rsidRPr="00E06D06">
        <w:tab/>
      </w:r>
      <w:r w:rsidRPr="00E06D06">
        <w:tab/>
      </w:r>
      <w:r w:rsidRPr="00E06D06">
        <w:tab/>
        <w:t xml:space="preserve">polgármester </w:t>
      </w:r>
    </w:p>
    <w:p w14:paraId="446761BA" w14:textId="77777777" w:rsidR="00987AB2" w:rsidRPr="00987AB2" w:rsidRDefault="00987AB2" w:rsidP="00987AB2"/>
    <w:p w14:paraId="4D1CE540" w14:textId="77777777" w:rsidR="00EF48BB" w:rsidRPr="00DA6AEB" w:rsidRDefault="00EF48BB" w:rsidP="00EF48BB">
      <w:pPr>
        <w:jc w:val="center"/>
        <w:rPr>
          <w:sz w:val="26"/>
          <w:szCs w:val="26"/>
        </w:rPr>
      </w:pPr>
    </w:p>
    <w:p w14:paraId="6893A96E" w14:textId="77777777" w:rsidR="00D46C80" w:rsidRDefault="00D46C80" w:rsidP="00D46C80">
      <w:pPr>
        <w:jc w:val="both"/>
        <w:rPr>
          <w:sz w:val="26"/>
          <w:szCs w:val="26"/>
        </w:rPr>
      </w:pPr>
    </w:p>
    <w:p w14:paraId="03D7D15B" w14:textId="77777777" w:rsidR="001E2C38" w:rsidRDefault="001E2C38" w:rsidP="00D46C80">
      <w:pPr>
        <w:jc w:val="both"/>
        <w:rPr>
          <w:sz w:val="26"/>
          <w:szCs w:val="26"/>
        </w:rPr>
      </w:pPr>
    </w:p>
    <w:p w14:paraId="09875539" w14:textId="77777777" w:rsidR="000C6217" w:rsidRPr="000C6217" w:rsidRDefault="00D46C80" w:rsidP="00E06D06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 </w:t>
      </w:r>
    </w:p>
    <w:p w14:paraId="27DD11EC" w14:textId="77777777" w:rsidR="002D24A3" w:rsidRPr="00C444AB" w:rsidRDefault="002D24A3" w:rsidP="00EF48BB">
      <w:pPr>
        <w:jc w:val="both"/>
        <w:rPr>
          <w:sz w:val="26"/>
          <w:szCs w:val="26"/>
          <w:highlight w:val="yellow"/>
        </w:rPr>
      </w:pPr>
    </w:p>
    <w:p w14:paraId="670556A2" w14:textId="77777777" w:rsidR="002F15A4" w:rsidRPr="00DA6AEB" w:rsidRDefault="002F15A4" w:rsidP="002F15A4">
      <w:pPr>
        <w:ind w:left="720"/>
        <w:jc w:val="both"/>
        <w:rPr>
          <w:b/>
          <w:sz w:val="26"/>
          <w:szCs w:val="26"/>
        </w:rPr>
      </w:pPr>
    </w:p>
    <w:p w14:paraId="52D98521" w14:textId="77777777" w:rsidR="009947D7" w:rsidRPr="00DA6AEB" w:rsidRDefault="009947D7" w:rsidP="009947D7">
      <w:pPr>
        <w:pStyle w:val="Listaszerbekezds"/>
        <w:rPr>
          <w:sz w:val="26"/>
          <w:szCs w:val="26"/>
        </w:rPr>
      </w:pPr>
    </w:p>
    <w:p w14:paraId="7DD51BA0" w14:textId="77777777" w:rsidR="00326DF6" w:rsidRPr="00DA6AEB" w:rsidRDefault="00084495" w:rsidP="00DA6AEB">
      <w:pPr>
        <w:tabs>
          <w:tab w:val="left" w:pos="0"/>
        </w:tabs>
        <w:jc w:val="both"/>
        <w:rPr>
          <w:sz w:val="26"/>
          <w:szCs w:val="26"/>
        </w:rPr>
      </w:pPr>
      <w:r w:rsidRPr="00DA6AEB">
        <w:rPr>
          <w:sz w:val="26"/>
          <w:szCs w:val="26"/>
        </w:rPr>
        <w:tab/>
      </w:r>
    </w:p>
    <w:p w14:paraId="7391C4C1" w14:textId="77777777" w:rsidR="0037618C" w:rsidRPr="00DA6AEB" w:rsidRDefault="00A17107" w:rsidP="00A17107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 xml:space="preserve"> </w:t>
      </w:r>
    </w:p>
    <w:sectPr w:rsidR="0037618C" w:rsidRPr="00DA6AEB" w:rsidSect="002A76C7">
      <w:footerReference w:type="default" r:id="rId7"/>
      <w:headerReference w:type="first" r:id="rId8"/>
      <w:type w:val="evenPage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66515" w14:textId="77777777" w:rsidR="00493A10" w:rsidRDefault="00493A10" w:rsidP="00310571">
      <w:r>
        <w:separator/>
      </w:r>
    </w:p>
  </w:endnote>
  <w:endnote w:type="continuationSeparator" w:id="0">
    <w:p w14:paraId="0F2AEACB" w14:textId="77777777" w:rsidR="00493A10" w:rsidRDefault="00493A10" w:rsidP="00310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82693" w14:textId="77777777" w:rsidR="0022600A" w:rsidRDefault="0022600A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2A76C7">
      <w:rPr>
        <w:noProof/>
      </w:rPr>
      <w:t>4</w:t>
    </w:r>
    <w:r>
      <w:fldChar w:fldCharType="end"/>
    </w:r>
  </w:p>
  <w:p w14:paraId="29DC86C8" w14:textId="77777777" w:rsidR="0022600A" w:rsidRDefault="0022600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92850" w14:textId="77777777" w:rsidR="00493A10" w:rsidRDefault="00493A10" w:rsidP="00310571">
      <w:r>
        <w:separator/>
      </w:r>
    </w:p>
  </w:footnote>
  <w:footnote w:type="continuationSeparator" w:id="0">
    <w:p w14:paraId="37663110" w14:textId="77777777" w:rsidR="00493A10" w:rsidRDefault="00493A10" w:rsidP="00310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58D98" w14:textId="77777777" w:rsidR="002A76C7" w:rsidRDefault="002A76C7" w:rsidP="002A76C7">
    <w:pPr>
      <w:pStyle w:val="lfej"/>
      <w:jc w:val="right"/>
    </w:pPr>
    <w:r>
      <w:t>1. napirend</w:t>
    </w:r>
  </w:p>
  <w:p w14:paraId="7385EA50" w14:textId="77777777" w:rsidR="002A76C7" w:rsidRDefault="002A76C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453"/>
    <w:multiLevelType w:val="hybridMultilevel"/>
    <w:tmpl w:val="863872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D7585"/>
    <w:multiLevelType w:val="hybridMultilevel"/>
    <w:tmpl w:val="879A98AC"/>
    <w:lvl w:ilvl="0" w:tplc="E75C30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E75C303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BD27E9B"/>
    <w:multiLevelType w:val="hybridMultilevel"/>
    <w:tmpl w:val="8CAC1FDC"/>
    <w:lvl w:ilvl="0" w:tplc="EE280F9E">
      <w:start w:val="1"/>
      <w:numFmt w:val="upperRoman"/>
      <w:lvlText w:val="%1."/>
      <w:lvlJc w:val="left"/>
      <w:pPr>
        <w:ind w:left="1080" w:hanging="720"/>
      </w:pPr>
      <w:rPr>
        <w:rFonts w:eastAsia="Calibri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02DBE"/>
    <w:multiLevelType w:val="hybridMultilevel"/>
    <w:tmpl w:val="578875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7224B"/>
    <w:multiLevelType w:val="hybridMultilevel"/>
    <w:tmpl w:val="86FE57B4"/>
    <w:lvl w:ilvl="0" w:tplc="A6CEBE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5C303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69D5994"/>
    <w:multiLevelType w:val="hybridMultilevel"/>
    <w:tmpl w:val="C94C235A"/>
    <w:lvl w:ilvl="0" w:tplc="5F3E3D1C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95A7081"/>
    <w:multiLevelType w:val="hybridMultilevel"/>
    <w:tmpl w:val="38AEDF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648CB"/>
    <w:multiLevelType w:val="hybridMultilevel"/>
    <w:tmpl w:val="9084BE7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732B1C"/>
    <w:multiLevelType w:val="hybridMultilevel"/>
    <w:tmpl w:val="37D4374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B49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F28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E0A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50C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3CB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B48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1E6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7A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3EB4F57"/>
    <w:multiLevelType w:val="hybridMultilevel"/>
    <w:tmpl w:val="3BA0E4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33110"/>
    <w:multiLevelType w:val="hybridMultilevel"/>
    <w:tmpl w:val="CAF834A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D8007D"/>
    <w:multiLevelType w:val="hybridMultilevel"/>
    <w:tmpl w:val="B6FC6850"/>
    <w:lvl w:ilvl="0" w:tplc="E75C30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B49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F28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E0A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50C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3CB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B48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1E6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7A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E0C628D"/>
    <w:multiLevelType w:val="hybridMultilevel"/>
    <w:tmpl w:val="D9623C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F177593"/>
    <w:multiLevelType w:val="hybridMultilevel"/>
    <w:tmpl w:val="ACD62376"/>
    <w:lvl w:ilvl="0" w:tplc="A6CEBE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663358068">
    <w:abstractNumId w:val="10"/>
  </w:num>
  <w:num w:numId="2" w16cid:durableId="866874300">
    <w:abstractNumId w:val="8"/>
  </w:num>
  <w:num w:numId="3" w16cid:durableId="1425108188">
    <w:abstractNumId w:val="13"/>
  </w:num>
  <w:num w:numId="4" w16cid:durableId="2051612536">
    <w:abstractNumId w:val="11"/>
  </w:num>
  <w:num w:numId="5" w16cid:durableId="1785467390">
    <w:abstractNumId w:val="4"/>
  </w:num>
  <w:num w:numId="6" w16cid:durableId="1692103167">
    <w:abstractNumId w:val="1"/>
  </w:num>
  <w:num w:numId="7" w16cid:durableId="179853672">
    <w:abstractNumId w:val="12"/>
  </w:num>
  <w:num w:numId="8" w16cid:durableId="912543110">
    <w:abstractNumId w:val="3"/>
  </w:num>
  <w:num w:numId="9" w16cid:durableId="1522351088">
    <w:abstractNumId w:val="7"/>
  </w:num>
  <w:num w:numId="10" w16cid:durableId="359169651">
    <w:abstractNumId w:val="0"/>
  </w:num>
  <w:num w:numId="11" w16cid:durableId="1395275645">
    <w:abstractNumId w:val="5"/>
  </w:num>
  <w:num w:numId="12" w16cid:durableId="2007128626">
    <w:abstractNumId w:val="9"/>
  </w:num>
  <w:num w:numId="13" w16cid:durableId="19401344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469016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grammar="clean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48BB"/>
    <w:rsid w:val="00017019"/>
    <w:rsid w:val="0004148E"/>
    <w:rsid w:val="00045BF7"/>
    <w:rsid w:val="00070D64"/>
    <w:rsid w:val="00084495"/>
    <w:rsid w:val="00086900"/>
    <w:rsid w:val="000A1886"/>
    <w:rsid w:val="000B6533"/>
    <w:rsid w:val="000C6217"/>
    <w:rsid w:val="000F2D56"/>
    <w:rsid w:val="0012676E"/>
    <w:rsid w:val="00180419"/>
    <w:rsid w:val="001D29A9"/>
    <w:rsid w:val="001E2C38"/>
    <w:rsid w:val="00207F9A"/>
    <w:rsid w:val="0022423D"/>
    <w:rsid w:val="0022600A"/>
    <w:rsid w:val="0024662C"/>
    <w:rsid w:val="002A76C7"/>
    <w:rsid w:val="002D24A3"/>
    <w:rsid w:val="002D264C"/>
    <w:rsid w:val="002E7AD9"/>
    <w:rsid w:val="002F15A4"/>
    <w:rsid w:val="00310571"/>
    <w:rsid w:val="003151A9"/>
    <w:rsid w:val="00326DF6"/>
    <w:rsid w:val="003324DC"/>
    <w:rsid w:val="003352A1"/>
    <w:rsid w:val="00342D3E"/>
    <w:rsid w:val="0037618C"/>
    <w:rsid w:val="003975FF"/>
    <w:rsid w:val="003B3B3C"/>
    <w:rsid w:val="003F1386"/>
    <w:rsid w:val="00423E7D"/>
    <w:rsid w:val="00427F2C"/>
    <w:rsid w:val="00431C3D"/>
    <w:rsid w:val="00456D2B"/>
    <w:rsid w:val="0047125F"/>
    <w:rsid w:val="00475A2B"/>
    <w:rsid w:val="00487699"/>
    <w:rsid w:val="00493A10"/>
    <w:rsid w:val="00493BCF"/>
    <w:rsid w:val="0049438C"/>
    <w:rsid w:val="004B26F4"/>
    <w:rsid w:val="004B3031"/>
    <w:rsid w:val="00504E33"/>
    <w:rsid w:val="00523F40"/>
    <w:rsid w:val="0057205F"/>
    <w:rsid w:val="005804F1"/>
    <w:rsid w:val="00591232"/>
    <w:rsid w:val="0059563B"/>
    <w:rsid w:val="005A2F54"/>
    <w:rsid w:val="00630E39"/>
    <w:rsid w:val="006430E4"/>
    <w:rsid w:val="0065212F"/>
    <w:rsid w:val="006A4FD5"/>
    <w:rsid w:val="0072233F"/>
    <w:rsid w:val="0073429B"/>
    <w:rsid w:val="00734F03"/>
    <w:rsid w:val="0079295C"/>
    <w:rsid w:val="007A2257"/>
    <w:rsid w:val="007B6DB8"/>
    <w:rsid w:val="007C0263"/>
    <w:rsid w:val="007C58DD"/>
    <w:rsid w:val="007F2A39"/>
    <w:rsid w:val="0080560C"/>
    <w:rsid w:val="00826197"/>
    <w:rsid w:val="00830A34"/>
    <w:rsid w:val="0083528F"/>
    <w:rsid w:val="00836DF1"/>
    <w:rsid w:val="00860049"/>
    <w:rsid w:val="0086312D"/>
    <w:rsid w:val="0087030B"/>
    <w:rsid w:val="00894542"/>
    <w:rsid w:val="008B2820"/>
    <w:rsid w:val="008C4A6F"/>
    <w:rsid w:val="008D519C"/>
    <w:rsid w:val="008E1287"/>
    <w:rsid w:val="0094153A"/>
    <w:rsid w:val="009533C9"/>
    <w:rsid w:val="009853F6"/>
    <w:rsid w:val="00987AB2"/>
    <w:rsid w:val="0099015F"/>
    <w:rsid w:val="009947D7"/>
    <w:rsid w:val="00994B5F"/>
    <w:rsid w:val="009E382E"/>
    <w:rsid w:val="00A11D94"/>
    <w:rsid w:val="00A17107"/>
    <w:rsid w:val="00A31A3F"/>
    <w:rsid w:val="00A57F2E"/>
    <w:rsid w:val="00A82586"/>
    <w:rsid w:val="00A860A3"/>
    <w:rsid w:val="00AC4E56"/>
    <w:rsid w:val="00AF4374"/>
    <w:rsid w:val="00AF578A"/>
    <w:rsid w:val="00B00587"/>
    <w:rsid w:val="00B401A9"/>
    <w:rsid w:val="00B50A71"/>
    <w:rsid w:val="00B609A6"/>
    <w:rsid w:val="00B9182A"/>
    <w:rsid w:val="00BA4ECE"/>
    <w:rsid w:val="00BC2183"/>
    <w:rsid w:val="00BD729D"/>
    <w:rsid w:val="00C27357"/>
    <w:rsid w:val="00C444AB"/>
    <w:rsid w:val="00C97A5F"/>
    <w:rsid w:val="00CD7970"/>
    <w:rsid w:val="00CE2D2C"/>
    <w:rsid w:val="00CE67CE"/>
    <w:rsid w:val="00D04B84"/>
    <w:rsid w:val="00D12B16"/>
    <w:rsid w:val="00D46C80"/>
    <w:rsid w:val="00D91039"/>
    <w:rsid w:val="00D964CC"/>
    <w:rsid w:val="00DA6AEB"/>
    <w:rsid w:val="00DD65A8"/>
    <w:rsid w:val="00DF129D"/>
    <w:rsid w:val="00DF1926"/>
    <w:rsid w:val="00E06D06"/>
    <w:rsid w:val="00E215C4"/>
    <w:rsid w:val="00E457CD"/>
    <w:rsid w:val="00E56261"/>
    <w:rsid w:val="00E62FD7"/>
    <w:rsid w:val="00E6720B"/>
    <w:rsid w:val="00E762C1"/>
    <w:rsid w:val="00E84015"/>
    <w:rsid w:val="00E87C8B"/>
    <w:rsid w:val="00EC6818"/>
    <w:rsid w:val="00EE1FA2"/>
    <w:rsid w:val="00EF48BB"/>
    <w:rsid w:val="00EF79A0"/>
    <w:rsid w:val="00F41594"/>
    <w:rsid w:val="00F42726"/>
    <w:rsid w:val="00F66EAD"/>
    <w:rsid w:val="00F6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095736C8"/>
  <w15:chartTrackingRefBased/>
  <w15:docId w15:val="{2A182675-D23E-4CA0-BD4B-3C928DB77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F48B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8"/>
    </w:rPr>
  </w:style>
  <w:style w:type="paragraph" w:styleId="Cmsor2">
    <w:name w:val="heading 2"/>
    <w:basedOn w:val="Norml"/>
    <w:next w:val="Norml"/>
    <w:link w:val="Cmsor2Char"/>
    <w:qFormat/>
    <w:rsid w:val="00EF48BB"/>
    <w:pPr>
      <w:keepNext/>
      <w:overflowPunct/>
      <w:autoSpaceDE/>
      <w:autoSpaceDN/>
      <w:adjustRightInd/>
      <w:spacing w:line="360" w:lineRule="auto"/>
      <w:jc w:val="both"/>
      <w:textAlignment w:val="auto"/>
      <w:outlineLvl w:val="1"/>
    </w:pPr>
    <w:rPr>
      <w:b/>
      <w:bCs/>
      <w:sz w:val="26"/>
      <w:szCs w:val="24"/>
    </w:rPr>
  </w:style>
  <w:style w:type="paragraph" w:styleId="Cmsor4">
    <w:name w:val="heading 4"/>
    <w:basedOn w:val="Norml"/>
    <w:next w:val="Norml"/>
    <w:link w:val="Cmsor4Char"/>
    <w:qFormat/>
    <w:rsid w:val="00EF48BB"/>
    <w:pPr>
      <w:keepNext/>
      <w:overflowPunct/>
      <w:autoSpaceDE/>
      <w:autoSpaceDN/>
      <w:adjustRightInd/>
      <w:spacing w:line="360" w:lineRule="auto"/>
      <w:jc w:val="center"/>
      <w:textAlignment w:val="auto"/>
      <w:outlineLvl w:val="3"/>
    </w:pPr>
    <w:rPr>
      <w:b/>
      <w:bCs/>
      <w:sz w:val="26"/>
      <w:szCs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sid w:val="00EF48BB"/>
    <w:rPr>
      <w:rFonts w:ascii="Times New Roman" w:eastAsia="Times New Roman" w:hAnsi="Times New Roman" w:cs="Times New Roman"/>
      <w:b/>
      <w:bCs/>
      <w:sz w:val="26"/>
      <w:szCs w:val="24"/>
      <w:lang w:eastAsia="hu-HU"/>
    </w:rPr>
  </w:style>
  <w:style w:type="character" w:customStyle="1" w:styleId="Cmsor4Char">
    <w:name w:val="Címsor 4 Char"/>
    <w:link w:val="Cmsor4"/>
    <w:rsid w:val="00EF48BB"/>
    <w:rPr>
      <w:rFonts w:ascii="Times New Roman" w:eastAsia="Times New Roman" w:hAnsi="Times New Roman" w:cs="Times New Roman"/>
      <w:b/>
      <w:bCs/>
      <w:sz w:val="26"/>
      <w:szCs w:val="24"/>
      <w:u w:val="single"/>
      <w:lang w:eastAsia="hu-HU"/>
    </w:rPr>
  </w:style>
  <w:style w:type="paragraph" w:styleId="lfej">
    <w:name w:val="header"/>
    <w:basedOn w:val="Norml"/>
    <w:link w:val="lfejChar"/>
    <w:rsid w:val="00EF48BB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EF48B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10571"/>
    <w:rPr>
      <w:sz w:val="20"/>
    </w:rPr>
  </w:style>
  <w:style w:type="character" w:customStyle="1" w:styleId="LbjegyzetszvegChar">
    <w:name w:val="Lábjegyzetszöveg Char"/>
    <w:link w:val="Lbjegyzetszveg"/>
    <w:semiHidden/>
    <w:rsid w:val="00310571"/>
    <w:rPr>
      <w:rFonts w:ascii="Times New Roman" w:eastAsia="Times New Roman" w:hAnsi="Times New Roman"/>
    </w:rPr>
  </w:style>
  <w:style w:type="character" w:styleId="Lbjegyzet-hivatkozs">
    <w:name w:val="footnote reference"/>
    <w:uiPriority w:val="99"/>
    <w:semiHidden/>
    <w:unhideWhenUsed/>
    <w:rsid w:val="00310571"/>
    <w:rPr>
      <w:vertAlign w:val="superscript"/>
    </w:rPr>
  </w:style>
  <w:style w:type="paragraph" w:styleId="llb">
    <w:name w:val="footer"/>
    <w:basedOn w:val="Norml"/>
    <w:link w:val="llbChar"/>
    <w:uiPriority w:val="99"/>
    <w:unhideWhenUsed/>
    <w:rsid w:val="00B9182A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B9182A"/>
    <w:rPr>
      <w:rFonts w:ascii="Times New Roman" w:eastAsia="Times New Roman" w:hAnsi="Times New Roman"/>
      <w:sz w:val="28"/>
    </w:rPr>
  </w:style>
  <w:style w:type="paragraph" w:styleId="Listaszerbekezds">
    <w:name w:val="List Paragraph"/>
    <w:basedOn w:val="Norml"/>
    <w:uiPriority w:val="34"/>
    <w:qFormat/>
    <w:rsid w:val="00CD7970"/>
    <w:pPr>
      <w:ind w:left="708"/>
    </w:pPr>
  </w:style>
  <w:style w:type="paragraph" w:styleId="NormlWeb">
    <w:name w:val="Normal (Web)"/>
    <w:basedOn w:val="Norml"/>
    <w:uiPriority w:val="99"/>
    <w:unhideWhenUsed/>
    <w:rsid w:val="0008449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Nincstrkz">
    <w:name w:val="No Spacing"/>
    <w:basedOn w:val="Norml"/>
    <w:uiPriority w:val="99"/>
    <w:qFormat/>
    <w:rsid w:val="000F2D56"/>
    <w:pPr>
      <w:overflowPunct/>
      <w:autoSpaceDE/>
      <w:autoSpaceDN/>
      <w:adjustRightInd/>
      <w:textAlignment w:val="auto"/>
    </w:pPr>
    <w:rPr>
      <w:rFonts w:eastAsia="Calibri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87AB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987AB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1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660</Words>
  <Characters>4556</Characters>
  <Application>Microsoft Office Word</Application>
  <DocSecurity>4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KLaci</dc:creator>
  <cp:keywords/>
  <cp:lastModifiedBy>informatika</cp:lastModifiedBy>
  <cp:revision>2</cp:revision>
  <cp:lastPrinted>2017-02-15T14:50:00Z</cp:lastPrinted>
  <dcterms:created xsi:type="dcterms:W3CDTF">2026-09-14T12:59:00Z</dcterms:created>
  <dcterms:modified xsi:type="dcterms:W3CDTF">2026-09-14T12:59:00Z</dcterms:modified>
</cp:coreProperties>
</file>