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82ADE" w14:textId="77777777" w:rsidR="00AC4E56" w:rsidRPr="000B6533" w:rsidRDefault="00AC4E56" w:rsidP="00017019">
      <w:pPr>
        <w:pStyle w:val="Cmsor4"/>
        <w:jc w:val="both"/>
        <w:rPr>
          <w:u w:val="none"/>
        </w:rPr>
      </w:pPr>
    </w:p>
    <w:p w14:paraId="63A17BD6" w14:textId="77777777" w:rsidR="00EF48BB" w:rsidRDefault="00EF48BB" w:rsidP="00EF48BB">
      <w:pPr>
        <w:pStyle w:val="Cmsor4"/>
        <w:rPr>
          <w:u w:val="none"/>
        </w:rPr>
      </w:pPr>
      <w:r w:rsidRPr="000B6533">
        <w:rPr>
          <w:u w:val="none"/>
        </w:rPr>
        <w:t>ELŐTERJESZTÉS</w:t>
      </w:r>
    </w:p>
    <w:p w14:paraId="45189DE1" w14:textId="77777777" w:rsidR="003352A1" w:rsidRDefault="003352A1" w:rsidP="003352A1">
      <w:pPr>
        <w:jc w:val="center"/>
      </w:pPr>
      <w:r>
        <w:t xml:space="preserve">Sajószöged Községi Önkormányzat Képviselő-testületének </w:t>
      </w:r>
    </w:p>
    <w:p w14:paraId="5C6D921C" w14:textId="77777777" w:rsidR="003352A1" w:rsidRPr="003352A1" w:rsidRDefault="003352A1" w:rsidP="003352A1">
      <w:pPr>
        <w:jc w:val="center"/>
      </w:pPr>
      <w:r>
        <w:t>201</w:t>
      </w:r>
      <w:r w:rsidR="00F4524E">
        <w:t>7</w:t>
      </w:r>
      <w:r>
        <w:t xml:space="preserve">. </w:t>
      </w:r>
      <w:r w:rsidR="00F4524E">
        <w:t>január 26</w:t>
      </w:r>
      <w:r w:rsidR="00D46C80">
        <w:t>.-</w:t>
      </w:r>
      <w:r>
        <w:t>i ülésére</w:t>
      </w:r>
    </w:p>
    <w:p w14:paraId="728B200C" w14:textId="77777777" w:rsidR="00EF48BB" w:rsidRPr="000B6533" w:rsidRDefault="00C97A5F" w:rsidP="00EF48BB">
      <w:pPr>
        <w:jc w:val="center"/>
        <w:rPr>
          <w:b/>
          <w:sz w:val="24"/>
        </w:rPr>
      </w:pPr>
      <w:r w:rsidRPr="000B6533">
        <w:rPr>
          <w:b/>
          <w:sz w:val="24"/>
        </w:rPr>
        <w:t>a</w:t>
      </w:r>
      <w:r w:rsidR="003352A1">
        <w:rPr>
          <w:b/>
          <w:sz w:val="24"/>
        </w:rPr>
        <w:t>z</w:t>
      </w:r>
      <w:r w:rsidRPr="000B6533">
        <w:rPr>
          <w:b/>
          <w:sz w:val="24"/>
        </w:rPr>
        <w:t xml:space="preserve"> Önkormányzat 201</w:t>
      </w:r>
      <w:r w:rsidR="00F4524E">
        <w:rPr>
          <w:b/>
          <w:sz w:val="24"/>
        </w:rPr>
        <w:t>7</w:t>
      </w:r>
      <w:r w:rsidR="00EF48BB" w:rsidRPr="000B6533">
        <w:rPr>
          <w:b/>
          <w:sz w:val="24"/>
        </w:rPr>
        <w:t>. évi költségvetés</w:t>
      </w:r>
      <w:r w:rsidR="003352A1">
        <w:rPr>
          <w:b/>
          <w:sz w:val="24"/>
        </w:rPr>
        <w:t>-tervezetéhez</w:t>
      </w:r>
    </w:p>
    <w:p w14:paraId="5E59716E" w14:textId="77777777" w:rsidR="00EF48BB" w:rsidRPr="000B6533" w:rsidRDefault="00EF48BB" w:rsidP="00EF48BB">
      <w:pPr>
        <w:jc w:val="center"/>
        <w:rPr>
          <w:b/>
          <w:sz w:val="24"/>
        </w:rPr>
      </w:pPr>
    </w:p>
    <w:p w14:paraId="28617994" w14:textId="77777777" w:rsidR="003352A1" w:rsidRDefault="003352A1" w:rsidP="00EF48BB">
      <w:pPr>
        <w:pStyle w:val="Cmsor2"/>
        <w:rPr>
          <w:bCs w:val="0"/>
          <w:sz w:val="24"/>
          <w:szCs w:val="20"/>
        </w:rPr>
      </w:pPr>
    </w:p>
    <w:p w14:paraId="3E81FCD4" w14:textId="77777777" w:rsidR="00987AB2" w:rsidRPr="00987AB2" w:rsidRDefault="00987AB2" w:rsidP="00987AB2"/>
    <w:p w14:paraId="1BCD3798" w14:textId="77777777" w:rsidR="00EF48BB" w:rsidRDefault="00EF48BB" w:rsidP="00987AB2">
      <w:pPr>
        <w:pStyle w:val="Cmsor2"/>
        <w:jc w:val="center"/>
        <w:rPr>
          <w:bCs w:val="0"/>
          <w:szCs w:val="26"/>
        </w:rPr>
      </w:pPr>
      <w:r w:rsidRPr="00DA6AEB">
        <w:rPr>
          <w:bCs w:val="0"/>
          <w:szCs w:val="26"/>
        </w:rPr>
        <w:t>Tisztelt Képviselő-testület!</w:t>
      </w:r>
    </w:p>
    <w:p w14:paraId="2ADA8F3F" w14:textId="77777777" w:rsidR="00987AB2" w:rsidRPr="00987AB2" w:rsidRDefault="00987AB2" w:rsidP="00987AB2"/>
    <w:p w14:paraId="1DB6333D" w14:textId="77777777" w:rsidR="00EF48BB" w:rsidRPr="00DA6AEB" w:rsidRDefault="00EF48BB" w:rsidP="00EF48BB">
      <w:pPr>
        <w:jc w:val="center"/>
        <w:rPr>
          <w:sz w:val="26"/>
          <w:szCs w:val="26"/>
        </w:rPr>
      </w:pPr>
    </w:p>
    <w:p w14:paraId="71D86C58" w14:textId="77777777" w:rsidR="00630E39" w:rsidRDefault="00630E39" w:rsidP="00630E39">
      <w:pPr>
        <w:jc w:val="both"/>
        <w:rPr>
          <w:sz w:val="26"/>
          <w:szCs w:val="26"/>
        </w:rPr>
      </w:pPr>
      <w:r w:rsidRPr="00630E39">
        <w:rPr>
          <w:sz w:val="26"/>
          <w:szCs w:val="26"/>
        </w:rPr>
        <w:t>Az Országgyűlés elfogadta Magyarország 201</w:t>
      </w:r>
      <w:r w:rsidR="00F4524E">
        <w:rPr>
          <w:sz w:val="26"/>
          <w:szCs w:val="26"/>
        </w:rPr>
        <w:t>7</w:t>
      </w:r>
      <w:r w:rsidRPr="00630E39">
        <w:rPr>
          <w:sz w:val="26"/>
          <w:szCs w:val="26"/>
        </w:rPr>
        <w:t>. évi központi költségvetéséről szóló</w:t>
      </w:r>
      <w:r w:rsidRPr="00630E39">
        <w:rPr>
          <w:bCs/>
          <w:iCs/>
          <w:sz w:val="26"/>
          <w:szCs w:val="26"/>
        </w:rPr>
        <w:t xml:space="preserve"> 201</w:t>
      </w:r>
      <w:r w:rsidR="00F4524E">
        <w:rPr>
          <w:bCs/>
          <w:iCs/>
          <w:sz w:val="26"/>
          <w:szCs w:val="26"/>
        </w:rPr>
        <w:t>6</w:t>
      </w:r>
      <w:r w:rsidRPr="00630E39">
        <w:rPr>
          <w:bCs/>
          <w:iCs/>
          <w:sz w:val="26"/>
          <w:szCs w:val="26"/>
        </w:rPr>
        <w:t xml:space="preserve">. évi </w:t>
      </w:r>
      <w:r w:rsidR="00F4524E">
        <w:rPr>
          <w:bCs/>
          <w:iCs/>
          <w:sz w:val="26"/>
          <w:szCs w:val="26"/>
        </w:rPr>
        <w:t>X</w:t>
      </w:r>
      <w:r w:rsidR="00D46C80">
        <w:rPr>
          <w:bCs/>
          <w:iCs/>
          <w:sz w:val="26"/>
          <w:szCs w:val="26"/>
        </w:rPr>
        <w:t>C.</w:t>
      </w:r>
      <w:r w:rsidRPr="00630E39">
        <w:rPr>
          <w:bCs/>
          <w:iCs/>
          <w:sz w:val="26"/>
          <w:szCs w:val="26"/>
        </w:rPr>
        <w:t xml:space="preserve"> </w:t>
      </w:r>
      <w:r w:rsidRPr="00630E39">
        <w:rPr>
          <w:sz w:val="26"/>
          <w:szCs w:val="26"/>
        </w:rPr>
        <w:t>törvényt</w:t>
      </w:r>
      <w:r w:rsidR="00BB4E1D">
        <w:rPr>
          <w:sz w:val="26"/>
          <w:szCs w:val="26"/>
        </w:rPr>
        <w:t xml:space="preserve"> (továbbiakban: </w:t>
      </w:r>
      <w:proofErr w:type="spellStart"/>
      <w:r w:rsidR="00BB4E1D">
        <w:rPr>
          <w:sz w:val="26"/>
          <w:szCs w:val="26"/>
        </w:rPr>
        <w:t>Kvtv</w:t>
      </w:r>
      <w:proofErr w:type="spellEnd"/>
      <w:r w:rsidR="00BB4E1D">
        <w:rPr>
          <w:sz w:val="26"/>
          <w:szCs w:val="26"/>
        </w:rPr>
        <w:t>)</w:t>
      </w:r>
      <w:r w:rsidRPr="00630E39">
        <w:rPr>
          <w:sz w:val="26"/>
          <w:szCs w:val="26"/>
        </w:rPr>
        <w:t xml:space="preserve">. A törvény alapján megterveztük a </w:t>
      </w:r>
      <w:r>
        <w:rPr>
          <w:sz w:val="26"/>
          <w:szCs w:val="26"/>
        </w:rPr>
        <w:t>Sajószöged Község</w:t>
      </w:r>
      <w:r w:rsidR="00002439">
        <w:rPr>
          <w:sz w:val="26"/>
          <w:szCs w:val="26"/>
        </w:rPr>
        <w:t>i</w:t>
      </w:r>
      <w:r w:rsidRPr="00630E39">
        <w:rPr>
          <w:sz w:val="26"/>
          <w:szCs w:val="26"/>
        </w:rPr>
        <w:t xml:space="preserve"> Önkormányzat</w:t>
      </w:r>
      <w:r w:rsidR="00002439">
        <w:rPr>
          <w:sz w:val="26"/>
          <w:szCs w:val="26"/>
        </w:rPr>
        <w:t xml:space="preserve"> és intézményei</w:t>
      </w:r>
      <w:r w:rsidRPr="00630E39">
        <w:rPr>
          <w:sz w:val="26"/>
          <w:szCs w:val="26"/>
        </w:rPr>
        <w:t xml:space="preserve"> feladataihoz igé</w:t>
      </w:r>
      <w:r w:rsidR="00002439">
        <w:rPr>
          <w:sz w:val="26"/>
          <w:szCs w:val="26"/>
        </w:rPr>
        <w:t>nybe vehető központi forrásokat.</w:t>
      </w:r>
      <w:r w:rsidRPr="00630E39">
        <w:rPr>
          <w:sz w:val="26"/>
          <w:szCs w:val="26"/>
        </w:rPr>
        <w:t xml:space="preserve"> </w:t>
      </w:r>
      <w:r w:rsidR="00002439">
        <w:rPr>
          <w:sz w:val="26"/>
          <w:szCs w:val="26"/>
        </w:rPr>
        <w:t>A</w:t>
      </w:r>
      <w:r w:rsidRPr="00630E39">
        <w:rPr>
          <w:sz w:val="26"/>
          <w:szCs w:val="26"/>
        </w:rPr>
        <w:t xml:space="preserve"> költségvetés</w:t>
      </w:r>
      <w:r w:rsidR="00002439">
        <w:rPr>
          <w:sz w:val="26"/>
          <w:szCs w:val="26"/>
        </w:rPr>
        <w:t>-tervezet</w:t>
      </w:r>
      <w:r w:rsidRPr="00630E39">
        <w:rPr>
          <w:sz w:val="26"/>
          <w:szCs w:val="26"/>
        </w:rPr>
        <w:t xml:space="preserve"> készítése során alkalmaztuk a központi jogszabályokban és a helyi önkormányzati rendeletekben meghatározott előírásokat.</w:t>
      </w:r>
    </w:p>
    <w:p w14:paraId="16C16D39" w14:textId="77777777" w:rsidR="00D46C80" w:rsidRPr="00630E39" w:rsidRDefault="00D46C80" w:rsidP="00630E39">
      <w:pPr>
        <w:jc w:val="both"/>
        <w:rPr>
          <w:sz w:val="26"/>
          <w:szCs w:val="26"/>
        </w:rPr>
      </w:pPr>
    </w:p>
    <w:p w14:paraId="1587E3EC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Gazdálkodásunk pénzügyi kereteit továbbra is döntően a </w:t>
      </w:r>
      <w:r>
        <w:rPr>
          <w:sz w:val="26"/>
          <w:szCs w:val="26"/>
        </w:rPr>
        <w:t>feladat finanszírozási rendszer</w:t>
      </w:r>
      <w:r w:rsidRPr="00D46C80">
        <w:rPr>
          <w:sz w:val="26"/>
          <w:szCs w:val="26"/>
        </w:rPr>
        <w:t xml:space="preserve"> és a saját bevételeink meghatározó eleme</w:t>
      </w:r>
      <w:r w:rsidR="006A280B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a helyi adóbevételek nagysága határozzák meg. </w:t>
      </w:r>
    </w:p>
    <w:p w14:paraId="193FA1C3" w14:textId="77777777" w:rsidR="00D46C80" w:rsidRDefault="00D46C80" w:rsidP="00D46C80">
      <w:pPr>
        <w:jc w:val="both"/>
        <w:rPr>
          <w:sz w:val="26"/>
          <w:szCs w:val="26"/>
        </w:rPr>
      </w:pPr>
    </w:p>
    <w:p w14:paraId="392D8531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201</w:t>
      </w:r>
      <w:r w:rsidR="00F4524E">
        <w:rPr>
          <w:sz w:val="26"/>
          <w:szCs w:val="26"/>
        </w:rPr>
        <w:t>7</w:t>
      </w:r>
      <w:r w:rsidRPr="00D46C80">
        <w:rPr>
          <w:sz w:val="26"/>
          <w:szCs w:val="26"/>
        </w:rPr>
        <w:t xml:space="preserve">. évben az önkormányzatok finanszírozása alapjaiban nem tér el </w:t>
      </w:r>
      <w:r w:rsidR="00F4524E">
        <w:rPr>
          <w:sz w:val="26"/>
          <w:szCs w:val="26"/>
        </w:rPr>
        <w:t>az előző években</w:t>
      </w:r>
      <w:r w:rsidRPr="00D46C80">
        <w:rPr>
          <w:sz w:val="26"/>
          <w:szCs w:val="26"/>
        </w:rPr>
        <w:t xml:space="preserve"> alkalmazott feladatellátáshoz igazodó, feladatalapú támogatási rendszertől, mely négy fő területre összpontosít: az általános működtetés, köznevelés</w:t>
      </w:r>
      <w:r w:rsidR="00002439">
        <w:rPr>
          <w:sz w:val="26"/>
          <w:szCs w:val="26"/>
        </w:rPr>
        <w:t>i</w:t>
      </w:r>
      <w:r w:rsidRPr="00D46C80">
        <w:rPr>
          <w:sz w:val="26"/>
          <w:szCs w:val="26"/>
        </w:rPr>
        <w:t xml:space="preserve"> (óvodához kapcsolódó</w:t>
      </w:r>
      <w:r w:rsidR="00F4524E">
        <w:rPr>
          <w:sz w:val="26"/>
          <w:szCs w:val="26"/>
        </w:rPr>
        <w:t>)</w:t>
      </w:r>
      <w:r w:rsidRPr="00D46C80">
        <w:rPr>
          <w:sz w:val="26"/>
          <w:szCs w:val="26"/>
        </w:rPr>
        <w:t xml:space="preserve">, a szociális és gyermekjóléti, valamint a kulturális feladatok támogatása. </w:t>
      </w:r>
    </w:p>
    <w:p w14:paraId="225B69FE" w14:textId="77777777" w:rsidR="00D46C80" w:rsidRDefault="00D46C80" w:rsidP="00D46C80">
      <w:pPr>
        <w:jc w:val="both"/>
        <w:rPr>
          <w:sz w:val="26"/>
          <w:szCs w:val="26"/>
        </w:rPr>
      </w:pPr>
    </w:p>
    <w:p w14:paraId="27FDE9CD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önkormányzati feladatok ellátásához a központi költségvetés 201</w:t>
      </w:r>
      <w:r w:rsidR="00F4524E">
        <w:rPr>
          <w:sz w:val="26"/>
          <w:szCs w:val="26"/>
        </w:rPr>
        <w:t>7</w:t>
      </w:r>
      <w:r w:rsidRPr="00D46C80">
        <w:rPr>
          <w:sz w:val="26"/>
          <w:szCs w:val="26"/>
        </w:rPr>
        <w:t>. évben is általános működési támogatásként járul hozzá, melynek keretében az önkormányzati hivatal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fenntartásához és a településüzemeltetés költségeihez jár támogatás.</w:t>
      </w:r>
    </w:p>
    <w:p w14:paraId="52FF1D9C" w14:textId="77777777" w:rsidR="00D46C80" w:rsidRDefault="00D46C80" w:rsidP="00D46C80">
      <w:pPr>
        <w:jc w:val="both"/>
        <w:rPr>
          <w:sz w:val="26"/>
          <w:szCs w:val="26"/>
        </w:rPr>
      </w:pPr>
    </w:p>
    <w:p w14:paraId="201FD618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 köznevelési ágazatban az önkormányzat fő feladata az óvodai ellátás</w:t>
      </w:r>
      <w:r w:rsidR="00F4524E">
        <w:rPr>
          <w:sz w:val="26"/>
          <w:szCs w:val="26"/>
        </w:rPr>
        <w:t>. A</w:t>
      </w:r>
      <w:r w:rsidRPr="00D46C80">
        <w:rPr>
          <w:sz w:val="26"/>
          <w:szCs w:val="26"/>
        </w:rPr>
        <w:t xml:space="preserve"> jogszabályi előírásokhoz alkalmazkodva a költségvetés bértámogatást biztosít az óvodapedagógusok illetményéhez</w:t>
      </w:r>
      <w:r w:rsidR="00F4524E">
        <w:rPr>
          <w:sz w:val="26"/>
          <w:szCs w:val="26"/>
        </w:rPr>
        <w:t>,</w:t>
      </w:r>
      <w:r w:rsidRPr="00D46C80">
        <w:rPr>
          <w:sz w:val="26"/>
          <w:szCs w:val="26"/>
        </w:rPr>
        <w:t xml:space="preserve"> igazodva az Országgyűlés által elfogadott, és bevezetésre került pedagógusi életpálya előmeneteli rendszer többletköltségeihez. Figyelembe veszi továbbá a köznevelési törvény óvodai nevelésszervezési paramétereit (csoport átlaglétszám, foglalkozási időkeret, gyerekekkel töltendő kötött idő stb.), valamint a kereseteket meghatározó törvények kö</w:t>
      </w:r>
      <w:r>
        <w:rPr>
          <w:sz w:val="26"/>
          <w:szCs w:val="26"/>
        </w:rPr>
        <w:t>telezően elismerendő elemeit. E</w:t>
      </w:r>
      <w:r w:rsidRPr="00D46C80">
        <w:rPr>
          <w:sz w:val="26"/>
          <w:szCs w:val="26"/>
        </w:rPr>
        <w:t>mellett 201</w:t>
      </w:r>
      <w:r w:rsidR="00F4524E">
        <w:rPr>
          <w:sz w:val="26"/>
          <w:szCs w:val="26"/>
        </w:rPr>
        <w:t>7</w:t>
      </w:r>
      <w:r w:rsidRPr="00D46C80">
        <w:rPr>
          <w:sz w:val="26"/>
          <w:szCs w:val="26"/>
        </w:rPr>
        <w:t xml:space="preserve">. évben is kötött felhasználású támogatás illeti meg az óvodát fenntartó önkormányzatokat az óvodai nevelést biztosító eszközök és felszerelések beszerzéséhez, a feladatellátásra szolgáló épület folyamatos működtetéséhez. </w:t>
      </w:r>
    </w:p>
    <w:p w14:paraId="00652A31" w14:textId="77777777" w:rsidR="00D46C80" w:rsidRDefault="00D46C80" w:rsidP="00D46C80">
      <w:pPr>
        <w:jc w:val="both"/>
        <w:rPr>
          <w:sz w:val="26"/>
          <w:szCs w:val="26"/>
        </w:rPr>
      </w:pPr>
    </w:p>
    <w:p w14:paraId="44105A9D" w14:textId="77777777" w:rsidR="00D46C80" w:rsidRPr="00BF7649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Továbbra is önkormányzati feladat a gyermekétkeztetés, amely</w:t>
      </w:r>
      <w:r>
        <w:rPr>
          <w:sz w:val="26"/>
          <w:szCs w:val="26"/>
        </w:rPr>
        <w:t xml:space="preserve">hez </w:t>
      </w:r>
      <w:r w:rsidRPr="00D46C80">
        <w:rPr>
          <w:sz w:val="26"/>
          <w:szCs w:val="26"/>
        </w:rPr>
        <w:t xml:space="preserve">kötött felhasználású támogatást kapnak a gyermekétkeztetés egyes kiadásaihoz a települési önkormányzatok. </w:t>
      </w:r>
      <w:r w:rsidR="00BB4E1D">
        <w:rPr>
          <w:sz w:val="26"/>
          <w:szCs w:val="26"/>
        </w:rPr>
        <w:t xml:space="preserve">A Kvtv. 2. melléklet III. 5. </w:t>
      </w:r>
      <w:r w:rsidR="00BB4E1D" w:rsidRPr="00BB4E1D">
        <w:rPr>
          <w:i/>
          <w:sz w:val="26"/>
          <w:szCs w:val="26"/>
        </w:rPr>
        <w:t>Intézményi gyermekétkeztetés támogatása</w:t>
      </w:r>
      <w:r w:rsidR="00BB4E1D">
        <w:rPr>
          <w:sz w:val="26"/>
          <w:szCs w:val="26"/>
        </w:rPr>
        <w:t xml:space="preserve"> </w:t>
      </w:r>
      <w:r w:rsidR="00BB4E1D">
        <w:rPr>
          <w:sz w:val="26"/>
          <w:szCs w:val="26"/>
        </w:rPr>
        <w:lastRenderedPageBreak/>
        <w:t xml:space="preserve">jogcím vonatkozásában rögzítettek szerint </w:t>
      </w:r>
      <w:r w:rsidR="00BB4E1D">
        <w:rPr>
          <w:i/>
          <w:sz w:val="26"/>
          <w:szCs w:val="26"/>
        </w:rPr>
        <w:t>„a támogatási igénylésnek feltétele, hogy az önkormányzat saját fenntartásban lévő költségvetési szerv útján, társult feladatellátás esetén a társulás által fenntartott költségvetési szerv útján, vagy gazdasági társaságtól vásárolt szolgáltatással biztosítsa az étkeztetést.”</w:t>
      </w:r>
      <w:r w:rsidR="00BF7649">
        <w:rPr>
          <w:i/>
          <w:sz w:val="26"/>
          <w:szCs w:val="26"/>
        </w:rPr>
        <w:t xml:space="preserve"> </w:t>
      </w:r>
      <w:r w:rsidR="00BF7649">
        <w:rPr>
          <w:sz w:val="26"/>
          <w:szCs w:val="26"/>
        </w:rPr>
        <w:t xml:space="preserve">E szerint már nem megfelelő, ha az önkormányzat „szakfeladaton” biztosítja a feladatellátást, mindenképpen szükségessé vált a </w:t>
      </w:r>
      <w:r w:rsidR="006A280B">
        <w:rPr>
          <w:sz w:val="26"/>
          <w:szCs w:val="26"/>
        </w:rPr>
        <w:t xml:space="preserve">konyha </w:t>
      </w:r>
      <w:r w:rsidR="00BF7649">
        <w:rPr>
          <w:sz w:val="26"/>
          <w:szCs w:val="26"/>
        </w:rPr>
        <w:t xml:space="preserve">Sajószögedi Általános Művelődési Központ-Család és Gyermekjóléti Szolgálatba való integrálása. </w:t>
      </w:r>
    </w:p>
    <w:p w14:paraId="42711772" w14:textId="77777777" w:rsidR="00D46C80" w:rsidRDefault="00D46C80" w:rsidP="00D46C80">
      <w:pPr>
        <w:jc w:val="both"/>
        <w:rPr>
          <w:sz w:val="26"/>
          <w:szCs w:val="26"/>
        </w:rPr>
      </w:pPr>
    </w:p>
    <w:p w14:paraId="079D538C" w14:textId="77777777" w:rsidR="00D46C80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Fontosnak tartjuk továbbá a szociálisan hátrányos helyzetűek támogatására, szociális segítésére a helyi támogatási formák megőrzését és az erre fordítható kiadások szintjének megtartását. A </w:t>
      </w:r>
      <w:r>
        <w:rPr>
          <w:sz w:val="26"/>
          <w:szCs w:val="26"/>
        </w:rPr>
        <w:t>t</w:t>
      </w:r>
      <w:r w:rsidRPr="00D46C80">
        <w:rPr>
          <w:sz w:val="26"/>
          <w:szCs w:val="26"/>
        </w:rPr>
        <w:t>elepülési önkormányzatok kulturális feladatainak támogatása</w:t>
      </w:r>
      <w:r>
        <w:rPr>
          <w:sz w:val="26"/>
          <w:szCs w:val="26"/>
        </w:rPr>
        <w:t xml:space="preserve"> </w:t>
      </w:r>
      <w:r w:rsidRPr="00D46C80">
        <w:rPr>
          <w:sz w:val="26"/>
          <w:szCs w:val="26"/>
        </w:rPr>
        <w:t>– ezen belül a nyilvános könyvtári ellátáshoz és közművelődési feladat</w:t>
      </w:r>
      <w:r>
        <w:rPr>
          <w:sz w:val="26"/>
          <w:szCs w:val="26"/>
        </w:rPr>
        <w:t>ok</w:t>
      </w:r>
      <w:r w:rsidRPr="00D46C80">
        <w:rPr>
          <w:sz w:val="26"/>
          <w:szCs w:val="26"/>
        </w:rPr>
        <w:t xml:space="preserve"> ellátásához – a központi költségvetés a 201</w:t>
      </w:r>
      <w:r w:rsidR="00BF7649">
        <w:rPr>
          <w:sz w:val="26"/>
          <w:szCs w:val="26"/>
        </w:rPr>
        <w:t>7</w:t>
      </w:r>
      <w:r w:rsidRPr="00D46C80">
        <w:rPr>
          <w:sz w:val="26"/>
          <w:szCs w:val="26"/>
        </w:rPr>
        <w:t xml:space="preserve">. évben is önálló előirányzaton biztosít támogatást. </w:t>
      </w:r>
    </w:p>
    <w:p w14:paraId="399AE140" w14:textId="77777777" w:rsidR="00BF7649" w:rsidRDefault="00BF7649" w:rsidP="00D46C80">
      <w:pPr>
        <w:jc w:val="both"/>
        <w:rPr>
          <w:sz w:val="26"/>
          <w:szCs w:val="26"/>
        </w:rPr>
      </w:pPr>
    </w:p>
    <w:p w14:paraId="05C0215B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önkormányzatokat megillető egyes költségvetési támogatásokat csökkenti az ún. „beszámítás”, a 201</w:t>
      </w:r>
      <w:r w:rsidR="00BF7649">
        <w:rPr>
          <w:sz w:val="26"/>
          <w:szCs w:val="26"/>
        </w:rPr>
        <w:t>5</w:t>
      </w:r>
      <w:r w:rsidRPr="00D46C80">
        <w:rPr>
          <w:sz w:val="26"/>
          <w:szCs w:val="26"/>
        </w:rPr>
        <w:t xml:space="preserve">.évi iparűzési adóalap és a település egy lakosra jutó adóerő képessége alapján. Az egy lakosra jutó adóerő képességünk </w:t>
      </w:r>
      <w:r w:rsidR="00274CF3">
        <w:rPr>
          <w:sz w:val="26"/>
          <w:szCs w:val="26"/>
        </w:rPr>
        <w:t>25.293</w:t>
      </w:r>
      <w:r w:rsidR="00B50A71">
        <w:rPr>
          <w:sz w:val="26"/>
          <w:szCs w:val="26"/>
        </w:rPr>
        <w:t xml:space="preserve"> Ft</w:t>
      </w:r>
      <w:r w:rsidR="00274CF3">
        <w:rPr>
          <w:sz w:val="26"/>
          <w:szCs w:val="26"/>
        </w:rPr>
        <w:t>-ra csökkent</w:t>
      </w:r>
      <w:r w:rsidR="00B50A71">
        <w:rPr>
          <w:sz w:val="26"/>
          <w:szCs w:val="26"/>
        </w:rPr>
        <w:t xml:space="preserve">, ezáltal a „beszámítás” összege </w:t>
      </w:r>
      <w:r w:rsidR="006A280B">
        <w:rPr>
          <w:sz w:val="26"/>
          <w:szCs w:val="26"/>
        </w:rPr>
        <w:t xml:space="preserve">is kevesebb lesz: </w:t>
      </w:r>
      <w:r w:rsidR="00274CF3">
        <w:rPr>
          <w:sz w:val="26"/>
          <w:szCs w:val="26"/>
        </w:rPr>
        <w:t>18.623.891</w:t>
      </w:r>
      <w:r w:rsidR="006A280B">
        <w:rPr>
          <w:sz w:val="26"/>
          <w:szCs w:val="26"/>
        </w:rPr>
        <w:t xml:space="preserve"> Ft. </w:t>
      </w:r>
      <w:r w:rsidR="00274CF3">
        <w:rPr>
          <w:sz w:val="26"/>
          <w:szCs w:val="26"/>
        </w:rPr>
        <w:t xml:space="preserve">Sajnos ez nem kompenzálja az iparűzési adó bevétel várható </w:t>
      </w:r>
      <w:r w:rsidR="006A280B">
        <w:rPr>
          <w:sz w:val="26"/>
          <w:szCs w:val="26"/>
        </w:rPr>
        <w:t>visszaesését.</w:t>
      </w:r>
    </w:p>
    <w:p w14:paraId="36CC5003" w14:textId="77777777" w:rsidR="00B50A71" w:rsidRDefault="00B50A71" w:rsidP="00D46C80">
      <w:pPr>
        <w:jc w:val="both"/>
        <w:rPr>
          <w:sz w:val="26"/>
          <w:szCs w:val="26"/>
        </w:rPr>
      </w:pPr>
    </w:p>
    <w:p w14:paraId="57266685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 A helyi adókból származó bevétel változatlanul az önkormányzatok saját bevétele marad, és helyben járul hozzá a feladatokhoz. </w:t>
      </w:r>
    </w:p>
    <w:p w14:paraId="7737D793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 gépjárműadó megosztás szabályaiban sem lesz változás, a belföldi gépjárművek után a települési önkormányzat által beszedett adó 40 % marad helyben és továbbra is 60 % kerül központosításra. </w:t>
      </w:r>
    </w:p>
    <w:p w14:paraId="34562BBF" w14:textId="77777777" w:rsidR="00B50A71" w:rsidRDefault="00B50A71" w:rsidP="00D46C80">
      <w:pPr>
        <w:jc w:val="both"/>
        <w:rPr>
          <w:sz w:val="26"/>
          <w:szCs w:val="26"/>
        </w:rPr>
      </w:pPr>
    </w:p>
    <w:p w14:paraId="68D91647" w14:textId="77777777" w:rsidR="00B50A71" w:rsidRDefault="00B50A71" w:rsidP="00D46C80">
      <w:pPr>
        <w:jc w:val="both"/>
        <w:rPr>
          <w:sz w:val="26"/>
          <w:szCs w:val="26"/>
        </w:rPr>
      </w:pPr>
      <w:r>
        <w:rPr>
          <w:sz w:val="26"/>
          <w:szCs w:val="26"/>
        </w:rPr>
        <w:t>Az Önkormányzat</w:t>
      </w:r>
      <w:r w:rsidR="00D46C80" w:rsidRPr="00D46C80">
        <w:rPr>
          <w:sz w:val="26"/>
          <w:szCs w:val="26"/>
        </w:rPr>
        <w:t xml:space="preserve"> gazdálkodása és feladatainak rangsorolása szempontjából 201</w:t>
      </w:r>
      <w:r w:rsidR="00274CF3">
        <w:rPr>
          <w:sz w:val="26"/>
          <w:szCs w:val="26"/>
        </w:rPr>
        <w:t>7</w:t>
      </w:r>
      <w:r w:rsidR="00D46C80" w:rsidRPr="00D46C80">
        <w:rPr>
          <w:sz w:val="26"/>
          <w:szCs w:val="26"/>
        </w:rPr>
        <w:t>-b</w:t>
      </w:r>
      <w:r w:rsidR="00274CF3">
        <w:rPr>
          <w:sz w:val="26"/>
          <w:szCs w:val="26"/>
        </w:rPr>
        <w:t>e</w:t>
      </w:r>
      <w:r w:rsidR="00D46C80" w:rsidRPr="00D46C80">
        <w:rPr>
          <w:sz w:val="26"/>
          <w:szCs w:val="26"/>
        </w:rPr>
        <w:t xml:space="preserve">n is nagyon fontos az intézményrendszer és a </w:t>
      </w:r>
      <w:r w:rsidR="006A280B">
        <w:rPr>
          <w:sz w:val="26"/>
          <w:szCs w:val="26"/>
        </w:rPr>
        <w:t>község</w:t>
      </w:r>
      <w:r w:rsidR="00D46C80" w:rsidRPr="00D46C80">
        <w:rPr>
          <w:sz w:val="26"/>
          <w:szCs w:val="26"/>
        </w:rPr>
        <w:t xml:space="preserve">üzemeltetés színvonalas működőképességének biztosítása és az elért színvonal ésszerű takarékossági szempontok figyelembevételével történő megőrzése. </w:t>
      </w:r>
    </w:p>
    <w:p w14:paraId="6B387E1A" w14:textId="77777777" w:rsidR="00B50A71" w:rsidRDefault="00B50A71" w:rsidP="00D46C80">
      <w:pPr>
        <w:jc w:val="both"/>
        <w:rPr>
          <w:sz w:val="26"/>
          <w:szCs w:val="26"/>
        </w:rPr>
      </w:pPr>
    </w:p>
    <w:p w14:paraId="714AA341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Az </w:t>
      </w:r>
      <w:r w:rsidR="00B50A71">
        <w:rPr>
          <w:sz w:val="26"/>
          <w:szCs w:val="26"/>
        </w:rPr>
        <w:t>Ö</w:t>
      </w:r>
      <w:r w:rsidRPr="00D46C80">
        <w:rPr>
          <w:sz w:val="26"/>
          <w:szCs w:val="26"/>
        </w:rPr>
        <w:t>nkormányzat fejlesztési céljainak, feladatainak meghatározását, az erre irányuló döntések meghozatalát alapvetően a fejlesztési források nagysága és rendelkezésre állása határozza meg. A 201</w:t>
      </w:r>
      <w:r w:rsidR="00274CF3">
        <w:rPr>
          <w:sz w:val="26"/>
          <w:szCs w:val="26"/>
        </w:rPr>
        <w:t>7</w:t>
      </w:r>
      <w:r w:rsidRPr="00D46C80">
        <w:rPr>
          <w:sz w:val="26"/>
          <w:szCs w:val="26"/>
        </w:rPr>
        <w:t>. évi bevételeink konkrét ismeretében az önkormányzat és az intézmények működéshez szükséges források biztosítása után tudjuk meghatározni a fejlesztésre fordítható összegeket, amelyhez továbbra is lényeges célkitűzés a pályázati lehetőségek figyelemmel kisérése, és a lehetőségek maximális kihasználásával minél nagyobb összegű fejlesztési támogatás elnyerése</w:t>
      </w:r>
      <w:r w:rsidR="00B50A71">
        <w:rPr>
          <w:sz w:val="26"/>
          <w:szCs w:val="26"/>
        </w:rPr>
        <w:t>.</w:t>
      </w:r>
      <w:r w:rsidRPr="00D46C80">
        <w:rPr>
          <w:sz w:val="26"/>
          <w:szCs w:val="26"/>
        </w:rPr>
        <w:t xml:space="preserve"> </w:t>
      </w:r>
    </w:p>
    <w:p w14:paraId="5765DF89" w14:textId="77777777" w:rsidR="00B50A71" w:rsidRDefault="00B50A71" w:rsidP="00D46C80">
      <w:pPr>
        <w:jc w:val="both"/>
        <w:rPr>
          <w:sz w:val="26"/>
          <w:szCs w:val="26"/>
        </w:rPr>
      </w:pPr>
    </w:p>
    <w:p w14:paraId="7A3D6C66" w14:textId="77777777" w:rsidR="001E2C38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 xml:space="preserve">Fontos </w:t>
      </w:r>
      <w:r w:rsidR="006A280B">
        <w:rPr>
          <w:sz w:val="26"/>
          <w:szCs w:val="26"/>
        </w:rPr>
        <w:t xml:space="preserve"> Vállalkozói Park fejlesztése mellett </w:t>
      </w:r>
      <w:r w:rsidRPr="00D46C80">
        <w:rPr>
          <w:sz w:val="26"/>
          <w:szCs w:val="26"/>
        </w:rPr>
        <w:t>az Önkormányz</w:t>
      </w:r>
      <w:r w:rsidR="006A280B">
        <w:rPr>
          <w:sz w:val="26"/>
          <w:szCs w:val="26"/>
        </w:rPr>
        <w:t xml:space="preserve">at forgalomképes ingatlanjainak </w:t>
      </w:r>
      <w:r w:rsidRPr="00D46C80">
        <w:rPr>
          <w:sz w:val="26"/>
          <w:szCs w:val="26"/>
        </w:rPr>
        <w:t>felülvizsgálata, az arra kijelölt ingatlanok értékesítésével, hasznosításával a továbbiakban is foglalkozni kell. Számolni kell az eladásuk folytán elérhető árbevétellel.</w:t>
      </w:r>
    </w:p>
    <w:p w14:paraId="217478E5" w14:textId="77777777" w:rsidR="001E2C38" w:rsidRDefault="001E2C38" w:rsidP="00D46C80">
      <w:pPr>
        <w:jc w:val="both"/>
        <w:rPr>
          <w:sz w:val="26"/>
          <w:szCs w:val="26"/>
        </w:rPr>
      </w:pPr>
    </w:p>
    <w:p w14:paraId="0C4EBC24" w14:textId="77777777" w:rsidR="00B50A71" w:rsidRDefault="00D46C80" w:rsidP="00D46C80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lastRenderedPageBreak/>
        <w:t xml:space="preserve"> A költségvetési előirányzatok tervezésekor a kötelező önkormányzati feladatok prioritását biztosítani kell. Önként vállalt feladat a költségvetésben akkor tervezhető, ha annak pénzügyi fedezete az önkormányzat saját bevételéből megteremthető. Az önként vállalt feladat kiadásainak finanszírozása a kötelező önkormányzati feladat ellátását nem veszélyeztetheti. </w:t>
      </w:r>
    </w:p>
    <w:p w14:paraId="4394677A" w14:textId="77777777" w:rsidR="001E2C38" w:rsidRDefault="001E2C38" w:rsidP="004B3031">
      <w:pPr>
        <w:jc w:val="both"/>
        <w:rPr>
          <w:sz w:val="26"/>
          <w:szCs w:val="26"/>
        </w:rPr>
      </w:pPr>
    </w:p>
    <w:p w14:paraId="2F528837" w14:textId="77777777" w:rsidR="001E2C38" w:rsidRDefault="00D46C80" w:rsidP="004B3031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Az Önkormányzatnál</w:t>
      </w:r>
      <w:r w:rsidR="004B3031">
        <w:rPr>
          <w:sz w:val="26"/>
          <w:szCs w:val="26"/>
        </w:rPr>
        <w:t xml:space="preserve">, a Polgármesteri </w:t>
      </w:r>
      <w:r w:rsidRPr="00D46C80">
        <w:rPr>
          <w:sz w:val="26"/>
          <w:szCs w:val="26"/>
        </w:rPr>
        <w:t xml:space="preserve">Hivatalnál és az </w:t>
      </w:r>
      <w:proofErr w:type="spellStart"/>
      <w:r w:rsidR="007E5701">
        <w:rPr>
          <w:sz w:val="26"/>
          <w:szCs w:val="26"/>
        </w:rPr>
        <w:t>ÁMK-nál</w:t>
      </w:r>
      <w:proofErr w:type="spellEnd"/>
      <w:r w:rsidRPr="00D46C80">
        <w:rPr>
          <w:sz w:val="26"/>
          <w:szCs w:val="26"/>
        </w:rPr>
        <w:t xml:space="preserve"> 201</w:t>
      </w:r>
      <w:r w:rsidR="00274CF3">
        <w:rPr>
          <w:sz w:val="26"/>
          <w:szCs w:val="26"/>
        </w:rPr>
        <w:t>7</w:t>
      </w:r>
      <w:r w:rsidRPr="00D46C80">
        <w:rPr>
          <w:sz w:val="26"/>
          <w:szCs w:val="26"/>
        </w:rPr>
        <w:t xml:space="preserve">. évben lényegesebb személyi változást nem tervezünk. </w:t>
      </w:r>
    </w:p>
    <w:p w14:paraId="0C40781B" w14:textId="77777777" w:rsidR="00630E39" w:rsidRPr="00630E39" w:rsidRDefault="00D46C80" w:rsidP="004B3031">
      <w:pPr>
        <w:jc w:val="both"/>
        <w:rPr>
          <w:sz w:val="26"/>
          <w:szCs w:val="26"/>
        </w:rPr>
      </w:pPr>
      <w:r w:rsidRPr="00D46C80">
        <w:rPr>
          <w:sz w:val="26"/>
          <w:szCs w:val="26"/>
        </w:rPr>
        <w:t>Minden intézménynél, illetve gazdálkodó szervezetnél törekedni kell a takarékos gazdálkodásra</w:t>
      </w:r>
      <w:r w:rsidR="00274CF3">
        <w:rPr>
          <w:sz w:val="26"/>
          <w:szCs w:val="26"/>
        </w:rPr>
        <w:t>.</w:t>
      </w:r>
    </w:p>
    <w:p w14:paraId="204C5A49" w14:textId="77777777" w:rsidR="002E724A" w:rsidRPr="002E724A" w:rsidRDefault="002E724A" w:rsidP="00630E39">
      <w:pPr>
        <w:spacing w:line="240" w:lineRule="atLeast"/>
        <w:jc w:val="both"/>
        <w:rPr>
          <w:b/>
          <w:i/>
          <w:sz w:val="26"/>
          <w:szCs w:val="26"/>
          <w:u w:val="single"/>
        </w:rPr>
      </w:pPr>
    </w:p>
    <w:p w14:paraId="2C305805" w14:textId="77777777" w:rsidR="005D464D" w:rsidRDefault="00A57F2E" w:rsidP="00EF48BB">
      <w:pPr>
        <w:jc w:val="both"/>
        <w:rPr>
          <w:sz w:val="26"/>
          <w:szCs w:val="26"/>
        </w:rPr>
      </w:pPr>
      <w:r w:rsidRPr="000C6217">
        <w:rPr>
          <w:sz w:val="26"/>
          <w:szCs w:val="26"/>
        </w:rPr>
        <w:t xml:space="preserve">A </w:t>
      </w:r>
      <w:r w:rsidRPr="00634A99">
        <w:rPr>
          <w:b/>
          <w:sz w:val="26"/>
          <w:szCs w:val="26"/>
        </w:rPr>
        <w:t>201</w:t>
      </w:r>
      <w:r w:rsidR="002E724A" w:rsidRPr="00634A99">
        <w:rPr>
          <w:b/>
          <w:sz w:val="26"/>
          <w:szCs w:val="26"/>
        </w:rPr>
        <w:t>7</w:t>
      </w:r>
      <w:r w:rsidR="00EF48BB" w:rsidRPr="00634A99">
        <w:rPr>
          <w:b/>
          <w:sz w:val="26"/>
          <w:szCs w:val="26"/>
        </w:rPr>
        <w:t>. évi bevételek</w:t>
      </w:r>
      <w:r w:rsidR="005D464D" w:rsidRPr="00634A99">
        <w:rPr>
          <w:b/>
          <w:sz w:val="26"/>
          <w:szCs w:val="26"/>
        </w:rPr>
        <w:t xml:space="preserve"> összes</w:t>
      </w:r>
      <w:r w:rsidR="002E724A" w:rsidRPr="00634A99">
        <w:rPr>
          <w:b/>
          <w:sz w:val="26"/>
          <w:szCs w:val="26"/>
        </w:rPr>
        <w:t xml:space="preserve"> </w:t>
      </w:r>
      <w:r w:rsidR="00EF48BB" w:rsidRPr="00634A99">
        <w:rPr>
          <w:b/>
          <w:sz w:val="26"/>
          <w:szCs w:val="26"/>
        </w:rPr>
        <w:t xml:space="preserve">tervezett előirányzata </w:t>
      </w:r>
      <w:r w:rsidR="005D464D" w:rsidRPr="00634A99">
        <w:rPr>
          <w:b/>
          <w:sz w:val="26"/>
          <w:szCs w:val="26"/>
        </w:rPr>
        <w:t>313 558</w:t>
      </w:r>
      <w:r w:rsidR="00EF48BB" w:rsidRPr="000C6217">
        <w:rPr>
          <w:sz w:val="26"/>
          <w:szCs w:val="26"/>
        </w:rPr>
        <w:t xml:space="preserve"> ezer Ft, mely</w:t>
      </w:r>
      <w:r w:rsidR="004B3031">
        <w:rPr>
          <w:sz w:val="26"/>
          <w:szCs w:val="26"/>
        </w:rPr>
        <w:t>ből</w:t>
      </w:r>
      <w:r w:rsidR="00EF48BB" w:rsidRPr="000C6217">
        <w:rPr>
          <w:sz w:val="26"/>
          <w:szCs w:val="26"/>
        </w:rPr>
        <w:t xml:space="preserve"> a finanszírozás</w:t>
      </w:r>
      <w:r w:rsidR="00045BF7" w:rsidRPr="000C6217">
        <w:rPr>
          <w:sz w:val="26"/>
          <w:szCs w:val="26"/>
        </w:rPr>
        <w:t>i</w:t>
      </w:r>
      <w:r w:rsidR="00EF48BB" w:rsidRPr="000C6217">
        <w:rPr>
          <w:sz w:val="26"/>
          <w:szCs w:val="26"/>
        </w:rPr>
        <w:t xml:space="preserve"> műveletek </w:t>
      </w:r>
      <w:r w:rsidR="0012676E">
        <w:rPr>
          <w:sz w:val="26"/>
          <w:szCs w:val="26"/>
        </w:rPr>
        <w:t xml:space="preserve">tervezett előirányzata </w:t>
      </w:r>
      <w:r w:rsidR="002E724A">
        <w:rPr>
          <w:sz w:val="26"/>
          <w:szCs w:val="26"/>
        </w:rPr>
        <w:t xml:space="preserve">53 </w:t>
      </w:r>
      <w:r w:rsidR="005D464D">
        <w:rPr>
          <w:sz w:val="26"/>
          <w:szCs w:val="26"/>
        </w:rPr>
        <w:t>728</w:t>
      </w:r>
      <w:r w:rsidR="004B3031">
        <w:rPr>
          <w:sz w:val="26"/>
          <w:szCs w:val="26"/>
        </w:rPr>
        <w:t xml:space="preserve"> ezer Ft-ot</w:t>
      </w:r>
      <w:r w:rsidR="003A3190">
        <w:rPr>
          <w:sz w:val="26"/>
          <w:szCs w:val="26"/>
        </w:rPr>
        <w:t xml:space="preserve"> tesz ki.</w:t>
      </w:r>
    </w:p>
    <w:p w14:paraId="55AD85D1" w14:textId="77777777" w:rsidR="003A3190" w:rsidRDefault="003A3190" w:rsidP="00EF48BB">
      <w:pPr>
        <w:jc w:val="both"/>
        <w:rPr>
          <w:sz w:val="26"/>
          <w:szCs w:val="26"/>
        </w:rPr>
      </w:pPr>
    </w:p>
    <w:p w14:paraId="7CF38022" w14:textId="77777777" w:rsidR="005D464D" w:rsidRPr="000C6217" w:rsidRDefault="005D464D" w:rsidP="00EF48BB">
      <w:pPr>
        <w:jc w:val="both"/>
        <w:rPr>
          <w:sz w:val="26"/>
          <w:szCs w:val="26"/>
        </w:rPr>
      </w:pPr>
      <w:r w:rsidRPr="005D464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67.75pt">
            <v:imagedata r:id="rId7" o:title=""/>
          </v:shape>
        </w:pict>
      </w:r>
    </w:p>
    <w:p w14:paraId="2487970F" w14:textId="77777777" w:rsidR="002D24A3" w:rsidRPr="00C444AB" w:rsidRDefault="002D24A3" w:rsidP="00EF48BB">
      <w:pPr>
        <w:jc w:val="both"/>
        <w:rPr>
          <w:sz w:val="26"/>
          <w:szCs w:val="26"/>
          <w:highlight w:val="yellow"/>
        </w:rPr>
      </w:pPr>
    </w:p>
    <w:p w14:paraId="00BAD3EC" w14:textId="77777777" w:rsidR="002D24A3" w:rsidRPr="000C6217" w:rsidRDefault="002D24A3" w:rsidP="00EF48BB">
      <w:pPr>
        <w:jc w:val="both"/>
        <w:rPr>
          <w:sz w:val="26"/>
          <w:szCs w:val="26"/>
        </w:rPr>
      </w:pPr>
      <w:r w:rsidRPr="000C6217">
        <w:rPr>
          <w:sz w:val="26"/>
          <w:szCs w:val="26"/>
        </w:rPr>
        <w:t>A</w:t>
      </w:r>
      <w:r w:rsidR="00851B61">
        <w:rPr>
          <w:sz w:val="26"/>
          <w:szCs w:val="26"/>
        </w:rPr>
        <w:t>z</w:t>
      </w:r>
      <w:r w:rsidRPr="000C6217">
        <w:rPr>
          <w:sz w:val="26"/>
          <w:szCs w:val="26"/>
        </w:rPr>
        <w:t xml:space="preserve"> </w:t>
      </w:r>
      <w:r w:rsidR="0025072E">
        <w:rPr>
          <w:sz w:val="26"/>
          <w:szCs w:val="26"/>
        </w:rPr>
        <w:t>önkormányzat, a polgármesteri hivatal és az általános művelődési központ bevételeinek részletezését a</w:t>
      </w:r>
      <w:r w:rsidRPr="000C6217">
        <w:rPr>
          <w:sz w:val="26"/>
          <w:szCs w:val="26"/>
        </w:rPr>
        <w:t xml:space="preserve"> Költségvetés-tervezet </w:t>
      </w:r>
      <w:r w:rsidR="0025072E">
        <w:rPr>
          <w:sz w:val="26"/>
          <w:szCs w:val="26"/>
        </w:rPr>
        <w:t>intézményenkénti bontásban</w:t>
      </w:r>
      <w:r w:rsidRPr="000C6217">
        <w:rPr>
          <w:sz w:val="26"/>
          <w:szCs w:val="26"/>
        </w:rPr>
        <w:t xml:space="preserve"> tartalmazza, melyet a következőkkel egészítek ki:</w:t>
      </w:r>
    </w:p>
    <w:p w14:paraId="1A60C46D" w14:textId="77777777" w:rsidR="002D24A3" w:rsidRPr="00C444AB" w:rsidRDefault="002D24A3" w:rsidP="00EF48BB">
      <w:pPr>
        <w:jc w:val="both"/>
        <w:rPr>
          <w:sz w:val="26"/>
          <w:szCs w:val="26"/>
          <w:highlight w:val="yellow"/>
        </w:rPr>
      </w:pPr>
    </w:p>
    <w:p w14:paraId="0D5C4C37" w14:textId="77777777" w:rsidR="002E724A" w:rsidRDefault="00A82E7C" w:rsidP="00A82E7C">
      <w:pPr>
        <w:jc w:val="both"/>
        <w:rPr>
          <w:sz w:val="26"/>
          <w:szCs w:val="26"/>
        </w:rPr>
      </w:pPr>
      <w:r w:rsidRPr="00A82E7C">
        <w:rPr>
          <w:b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EE1FA2">
        <w:rPr>
          <w:sz w:val="26"/>
          <w:szCs w:val="26"/>
        </w:rPr>
        <w:t>A</w:t>
      </w:r>
      <w:r w:rsidR="00523F40" w:rsidRPr="00C27357">
        <w:rPr>
          <w:sz w:val="26"/>
          <w:szCs w:val="26"/>
        </w:rPr>
        <w:t xml:space="preserve">z </w:t>
      </w:r>
      <w:r w:rsidR="00523F40" w:rsidRPr="00C27357">
        <w:rPr>
          <w:b/>
          <w:sz w:val="26"/>
          <w:szCs w:val="26"/>
        </w:rPr>
        <w:t>állami támogatások</w:t>
      </w:r>
      <w:r w:rsidR="00EE1FA2">
        <w:rPr>
          <w:b/>
          <w:sz w:val="26"/>
          <w:szCs w:val="26"/>
        </w:rPr>
        <w:t>nál</w:t>
      </w:r>
      <w:r w:rsidR="00523F40" w:rsidRPr="00C27357">
        <w:rPr>
          <w:b/>
          <w:sz w:val="26"/>
          <w:szCs w:val="26"/>
        </w:rPr>
        <w:t xml:space="preserve"> </w:t>
      </w:r>
      <w:r w:rsidR="00523F40" w:rsidRPr="00C27357">
        <w:rPr>
          <w:sz w:val="26"/>
          <w:szCs w:val="26"/>
        </w:rPr>
        <w:t xml:space="preserve">a települési önkormányzatot </w:t>
      </w:r>
      <w:r w:rsidR="00EE1FA2">
        <w:rPr>
          <w:sz w:val="26"/>
          <w:szCs w:val="26"/>
        </w:rPr>
        <w:t xml:space="preserve">a </w:t>
      </w:r>
      <w:r w:rsidR="002E724A">
        <w:rPr>
          <w:sz w:val="26"/>
          <w:szCs w:val="26"/>
        </w:rPr>
        <w:t>Kvtv.</w:t>
      </w:r>
      <w:r w:rsidR="00EE1FA2">
        <w:rPr>
          <w:sz w:val="26"/>
          <w:szCs w:val="26"/>
        </w:rPr>
        <w:t xml:space="preserve"> 2. melléklete alapján a következő </w:t>
      </w:r>
      <w:r>
        <w:rPr>
          <w:sz w:val="26"/>
          <w:szCs w:val="26"/>
        </w:rPr>
        <w:t>jogcímeken illeti meg támogatás:</w:t>
      </w:r>
      <w:r w:rsidR="00EE1FA2">
        <w:rPr>
          <w:sz w:val="26"/>
          <w:szCs w:val="26"/>
        </w:rPr>
        <w:t xml:space="preserve"> </w:t>
      </w:r>
    </w:p>
    <w:p w14:paraId="28E484F4" w14:textId="77777777" w:rsidR="00A82E7C" w:rsidRDefault="00A82E7C" w:rsidP="00A82E7C">
      <w:pPr>
        <w:jc w:val="both"/>
        <w:rPr>
          <w:sz w:val="26"/>
          <w:szCs w:val="26"/>
        </w:rPr>
      </w:pPr>
    </w:p>
    <w:p w14:paraId="61CD51DA" w14:textId="77777777" w:rsidR="002E724A" w:rsidRDefault="00EE1FA2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I.1.</w:t>
      </w:r>
      <w:r w:rsidR="002E724A">
        <w:rPr>
          <w:sz w:val="26"/>
          <w:szCs w:val="26"/>
        </w:rPr>
        <w:t>a) Önkormányzati hivatal működésének támogatása-elismert hivatali létszám alapján,</w:t>
      </w:r>
      <w:r>
        <w:rPr>
          <w:sz w:val="26"/>
          <w:szCs w:val="26"/>
        </w:rPr>
        <w:t xml:space="preserve"> </w:t>
      </w:r>
    </w:p>
    <w:p w14:paraId="1CCA0C26" w14:textId="77777777" w:rsidR="002E724A" w:rsidRDefault="00EE1FA2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I.1.</w:t>
      </w:r>
      <w:r w:rsidR="002E724A">
        <w:rPr>
          <w:sz w:val="26"/>
          <w:szCs w:val="26"/>
        </w:rPr>
        <w:t>b</w:t>
      </w:r>
      <w:r>
        <w:rPr>
          <w:sz w:val="26"/>
          <w:szCs w:val="26"/>
        </w:rPr>
        <w:t>d)</w:t>
      </w:r>
      <w:r w:rsidR="002E724A">
        <w:rPr>
          <w:sz w:val="26"/>
          <w:szCs w:val="26"/>
        </w:rPr>
        <w:t xml:space="preserve"> Közutak fenntartásának támogatása,</w:t>
      </w:r>
      <w:r>
        <w:rPr>
          <w:sz w:val="26"/>
          <w:szCs w:val="26"/>
        </w:rPr>
        <w:t xml:space="preserve"> </w:t>
      </w:r>
    </w:p>
    <w:p w14:paraId="0E40D7D6" w14:textId="77777777" w:rsidR="002E724A" w:rsidRDefault="002E724A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II. A települési önkormányzatok köznevelési feladatainak támogatása</w:t>
      </w:r>
    </w:p>
    <w:p w14:paraId="68A4F1E6" w14:textId="77777777" w:rsidR="00A82E7C" w:rsidRDefault="002E724A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III.2. A települési önkormányzatok </w:t>
      </w:r>
      <w:r w:rsidR="00A82E7C">
        <w:rPr>
          <w:sz w:val="26"/>
          <w:szCs w:val="26"/>
        </w:rPr>
        <w:t>szociális feladatainak egyéb támogatása</w:t>
      </w:r>
    </w:p>
    <w:p w14:paraId="1AE0F77F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III.3. Egyes szociális és gyermekjóléti feladatok támogatása</w:t>
      </w:r>
    </w:p>
    <w:p w14:paraId="43838F0A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III.5. Gyermekétkeztetés támogatása</w:t>
      </w:r>
    </w:p>
    <w:p w14:paraId="29134C8C" w14:textId="77777777" w:rsidR="00A82E7C" w:rsidRDefault="00A82E7C" w:rsidP="002E724A">
      <w:pPr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IV.1.d) Települési önkormányzatok nyilvános könyvtári és a közművelődési feladatainak támogatása</w:t>
      </w:r>
    </w:p>
    <w:p w14:paraId="646C6F7F" w14:textId="77777777" w:rsidR="00A82E7C" w:rsidRDefault="00A82E7C" w:rsidP="00A82E7C">
      <w:pPr>
        <w:ind w:left="720"/>
        <w:jc w:val="both"/>
        <w:rPr>
          <w:sz w:val="26"/>
          <w:szCs w:val="26"/>
        </w:rPr>
      </w:pPr>
    </w:p>
    <w:p w14:paraId="2EFE56C5" w14:textId="77777777" w:rsidR="007A2257" w:rsidRPr="00DA6AEB" w:rsidRDefault="00830A34" w:rsidP="003975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</w:t>
      </w:r>
      <w:r w:rsidR="00C444AB" w:rsidRPr="00EE1FA2">
        <w:rPr>
          <w:b/>
          <w:color w:val="000000"/>
          <w:sz w:val="26"/>
          <w:szCs w:val="26"/>
        </w:rPr>
        <w:t>Egyéb működési célú támogatások</w:t>
      </w:r>
      <w:r w:rsidR="00C444AB">
        <w:rPr>
          <w:color w:val="000000"/>
          <w:sz w:val="26"/>
          <w:szCs w:val="26"/>
        </w:rPr>
        <w:t xml:space="preserve"> bevételei államháztartáson belülről sor </w:t>
      </w:r>
      <w:r w:rsidR="002F15A4" w:rsidRPr="00DA6AEB">
        <w:rPr>
          <w:sz w:val="26"/>
          <w:szCs w:val="26"/>
        </w:rPr>
        <w:t xml:space="preserve">tartalmazza a védőnői szolgálat finanszírozására kapott összeget és a </w:t>
      </w:r>
      <w:r w:rsidR="00C444AB">
        <w:rPr>
          <w:sz w:val="26"/>
          <w:szCs w:val="26"/>
        </w:rPr>
        <w:t>közfoglalkoztatottak után járó munkabér támogatást.</w:t>
      </w:r>
    </w:p>
    <w:p w14:paraId="6E53922A" w14:textId="77777777" w:rsidR="002F15A4" w:rsidRPr="00DA6AEB" w:rsidRDefault="002F15A4" w:rsidP="002F15A4">
      <w:pPr>
        <w:ind w:left="720"/>
        <w:jc w:val="both"/>
        <w:rPr>
          <w:b/>
          <w:sz w:val="26"/>
          <w:szCs w:val="26"/>
        </w:rPr>
      </w:pPr>
    </w:p>
    <w:p w14:paraId="171B43DB" w14:textId="77777777" w:rsidR="002F15A4" w:rsidRPr="00DA6AEB" w:rsidRDefault="00830A34" w:rsidP="003975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</w:t>
      </w:r>
      <w:r w:rsidR="002F15A4" w:rsidRPr="00DA6AEB">
        <w:rPr>
          <w:b/>
          <w:sz w:val="26"/>
          <w:szCs w:val="26"/>
        </w:rPr>
        <w:t xml:space="preserve">A Gépjárműadó </w:t>
      </w:r>
      <w:r w:rsidR="00CD7970" w:rsidRPr="00DA6AEB">
        <w:rPr>
          <w:sz w:val="26"/>
          <w:szCs w:val="26"/>
        </w:rPr>
        <w:t>tervezésénél az előző évi teljesítési adatokat vettük figyelembe.</w:t>
      </w:r>
    </w:p>
    <w:p w14:paraId="0C06DFEF" w14:textId="77777777" w:rsidR="00CD7970" w:rsidRPr="00DA6AEB" w:rsidRDefault="00CD7970" w:rsidP="00CD7970">
      <w:pPr>
        <w:pStyle w:val="Listaszerbekezds"/>
        <w:rPr>
          <w:b/>
          <w:sz w:val="26"/>
          <w:szCs w:val="26"/>
        </w:rPr>
      </w:pPr>
    </w:p>
    <w:p w14:paraId="7EC99037" w14:textId="77777777" w:rsidR="00CD7970" w:rsidRPr="00DA6AEB" w:rsidRDefault="00830A34" w:rsidP="003975F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</w:t>
      </w:r>
      <w:r w:rsidR="00CD7970" w:rsidRPr="00DA6AEB">
        <w:rPr>
          <w:b/>
          <w:sz w:val="26"/>
          <w:szCs w:val="26"/>
        </w:rPr>
        <w:t>A helyi adó bevételeknél</w:t>
      </w:r>
      <w:r w:rsidR="00C444AB">
        <w:rPr>
          <w:b/>
          <w:sz w:val="26"/>
          <w:szCs w:val="26"/>
        </w:rPr>
        <w:t xml:space="preserve"> </w:t>
      </w:r>
      <w:r w:rsidR="00C444AB">
        <w:rPr>
          <w:sz w:val="26"/>
          <w:szCs w:val="26"/>
        </w:rPr>
        <w:t>szintén az előző évek teljesítési adatait vettük figyelembe</w:t>
      </w:r>
      <w:r w:rsidR="0012676E">
        <w:rPr>
          <w:sz w:val="26"/>
          <w:szCs w:val="26"/>
        </w:rPr>
        <w:t xml:space="preserve">, </w:t>
      </w:r>
      <w:r w:rsidR="000C122B">
        <w:rPr>
          <w:sz w:val="26"/>
          <w:szCs w:val="26"/>
        </w:rPr>
        <w:t>növelve</w:t>
      </w:r>
      <w:r w:rsidR="0012676E">
        <w:rPr>
          <w:sz w:val="26"/>
          <w:szCs w:val="26"/>
        </w:rPr>
        <w:t xml:space="preserve"> a telekadóra vonatkozó rendelet módosításának hatásával</w:t>
      </w:r>
      <w:r w:rsidR="000C122B">
        <w:rPr>
          <w:sz w:val="26"/>
          <w:szCs w:val="26"/>
        </w:rPr>
        <w:t>, valamint csökkentve az iparűzési adóban fennálló jelentős túlfizetéssel</w:t>
      </w:r>
      <w:r w:rsidR="00CD7970" w:rsidRPr="00DA6AEB">
        <w:rPr>
          <w:sz w:val="26"/>
          <w:szCs w:val="26"/>
        </w:rPr>
        <w:t xml:space="preserve">. </w:t>
      </w:r>
      <w:r w:rsidR="0012676E">
        <w:rPr>
          <w:sz w:val="26"/>
          <w:szCs w:val="26"/>
        </w:rPr>
        <w:t>T</w:t>
      </w:r>
      <w:r w:rsidR="00C444AB">
        <w:rPr>
          <w:sz w:val="26"/>
          <w:szCs w:val="26"/>
        </w:rPr>
        <w:t xml:space="preserve">ervezésnél </w:t>
      </w:r>
      <w:r w:rsidR="00086900">
        <w:rPr>
          <w:sz w:val="26"/>
          <w:szCs w:val="26"/>
        </w:rPr>
        <w:t>az óvatosság elvét helyeztük előtérbe.</w:t>
      </w:r>
    </w:p>
    <w:p w14:paraId="15AE7742" w14:textId="77777777" w:rsidR="00CD7970" w:rsidRPr="00DA6AEB" w:rsidRDefault="00CD7970" w:rsidP="003975FF">
      <w:pPr>
        <w:pStyle w:val="Listaszerbekezds"/>
        <w:ind w:left="0"/>
        <w:rPr>
          <w:b/>
          <w:sz w:val="26"/>
          <w:szCs w:val="26"/>
        </w:rPr>
      </w:pPr>
    </w:p>
    <w:p w14:paraId="6121DA65" w14:textId="77777777" w:rsidR="00BC2183" w:rsidRPr="00DA6AEB" w:rsidRDefault="00830A34" w:rsidP="003975FF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5. </w:t>
      </w:r>
      <w:r w:rsidR="00CD7970" w:rsidRPr="00DA6AEB">
        <w:rPr>
          <w:b/>
          <w:sz w:val="26"/>
          <w:szCs w:val="26"/>
        </w:rPr>
        <w:t xml:space="preserve">Saját bevételeknél </w:t>
      </w:r>
      <w:r w:rsidR="00591232" w:rsidRPr="00DA6AEB">
        <w:rPr>
          <w:sz w:val="26"/>
          <w:szCs w:val="26"/>
        </w:rPr>
        <w:t>a térítési díjak a gyermekek védelméről és a gyámügyi igazgatásról szóló 1997. évi XXXI. törvény 147.§ (1) bekezdése alapján lettek meghatározva. A lakbérbevételek és a közterület használati díjak az előző évek alapján lettek tervezve.</w:t>
      </w:r>
    </w:p>
    <w:p w14:paraId="6AC4301A" w14:textId="77777777" w:rsidR="009947D7" w:rsidRPr="00DA6AEB" w:rsidRDefault="009947D7" w:rsidP="009947D7">
      <w:pPr>
        <w:pStyle w:val="Listaszerbekezds"/>
        <w:rPr>
          <w:sz w:val="26"/>
          <w:szCs w:val="26"/>
        </w:rPr>
      </w:pPr>
    </w:p>
    <w:p w14:paraId="0376465E" w14:textId="77777777" w:rsidR="009947D7" w:rsidRDefault="0012676E" w:rsidP="00830A34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>6</w:t>
      </w:r>
      <w:r w:rsidR="00830A34" w:rsidRPr="00830A34">
        <w:rPr>
          <w:b/>
          <w:sz w:val="26"/>
          <w:szCs w:val="26"/>
        </w:rPr>
        <w:t>.</w:t>
      </w:r>
      <w:r w:rsidR="00830A34">
        <w:rPr>
          <w:b/>
          <w:sz w:val="26"/>
          <w:szCs w:val="26"/>
        </w:rPr>
        <w:t xml:space="preserve"> </w:t>
      </w:r>
      <w:r w:rsidR="009947D7" w:rsidRPr="00DA6AEB">
        <w:rPr>
          <w:b/>
          <w:sz w:val="26"/>
          <w:szCs w:val="26"/>
        </w:rPr>
        <w:t xml:space="preserve">Felhalmozási bevételek: </w:t>
      </w:r>
      <w:r w:rsidR="009947D7" w:rsidRPr="00DA6AEB">
        <w:rPr>
          <w:sz w:val="26"/>
          <w:szCs w:val="26"/>
        </w:rPr>
        <w:t>Az önkormányzati beruházások finanszírozása érdekében tervezzük az önkormányzati telkek értékesítését.</w:t>
      </w:r>
    </w:p>
    <w:p w14:paraId="6B762D6E" w14:textId="77777777" w:rsidR="0012676E" w:rsidRDefault="0012676E" w:rsidP="00830A34">
      <w:pPr>
        <w:jc w:val="both"/>
        <w:rPr>
          <w:sz w:val="26"/>
          <w:szCs w:val="26"/>
        </w:rPr>
      </w:pPr>
    </w:p>
    <w:p w14:paraId="2FB9D863" w14:textId="77777777" w:rsidR="0012676E" w:rsidRPr="00DA6AEB" w:rsidRDefault="0012676E" w:rsidP="00830A34">
      <w:pPr>
        <w:jc w:val="both"/>
        <w:rPr>
          <w:b/>
          <w:sz w:val="26"/>
          <w:szCs w:val="26"/>
        </w:rPr>
      </w:pPr>
      <w:r w:rsidRPr="0012676E">
        <w:rPr>
          <w:b/>
          <w:sz w:val="26"/>
          <w:szCs w:val="26"/>
        </w:rPr>
        <w:t>7. Finanszírozási bevételek</w:t>
      </w:r>
      <w:r>
        <w:rPr>
          <w:sz w:val="26"/>
          <w:szCs w:val="26"/>
        </w:rPr>
        <w:t xml:space="preserve"> forrását az előző évi maradvány igénybevétele</w:t>
      </w:r>
      <w:r w:rsidR="00F42403">
        <w:rPr>
          <w:sz w:val="26"/>
          <w:szCs w:val="26"/>
        </w:rPr>
        <w:t xml:space="preserve"> (6.981 e Ft)</w:t>
      </w:r>
      <w:r>
        <w:rPr>
          <w:sz w:val="26"/>
          <w:szCs w:val="26"/>
        </w:rPr>
        <w:t xml:space="preserve">, valamint a forgatási célú belföldi értékpapírok beváltása </w:t>
      </w:r>
      <w:r w:rsidR="00F42403">
        <w:rPr>
          <w:sz w:val="26"/>
          <w:szCs w:val="26"/>
        </w:rPr>
        <w:t xml:space="preserve">(46.747 e Ft) </w:t>
      </w:r>
      <w:r>
        <w:rPr>
          <w:sz w:val="26"/>
          <w:szCs w:val="26"/>
        </w:rPr>
        <w:t>biztosítja.</w:t>
      </w:r>
      <w:r w:rsidR="001E2C38">
        <w:rPr>
          <w:sz w:val="26"/>
          <w:szCs w:val="26"/>
        </w:rPr>
        <w:t xml:space="preserve"> A forgatási célú értékpapírjaink 201</w:t>
      </w:r>
      <w:r w:rsidR="000C122B">
        <w:rPr>
          <w:sz w:val="26"/>
          <w:szCs w:val="26"/>
        </w:rPr>
        <w:t>6</w:t>
      </w:r>
      <w:r w:rsidR="001E2C38">
        <w:rPr>
          <w:sz w:val="26"/>
          <w:szCs w:val="26"/>
        </w:rPr>
        <w:t xml:space="preserve">. évi záró állománya </w:t>
      </w:r>
      <w:r w:rsidR="000C122B">
        <w:rPr>
          <w:sz w:val="26"/>
          <w:szCs w:val="26"/>
        </w:rPr>
        <w:t>51 286 ezer</w:t>
      </w:r>
      <w:r w:rsidR="001E2C38">
        <w:rPr>
          <w:sz w:val="26"/>
          <w:szCs w:val="26"/>
        </w:rPr>
        <w:t xml:space="preserve"> Ft.</w:t>
      </w:r>
    </w:p>
    <w:p w14:paraId="07AF1886" w14:textId="77777777" w:rsidR="002D24A3" w:rsidRPr="00DA6AEB" w:rsidRDefault="002D24A3" w:rsidP="00EF48BB">
      <w:pPr>
        <w:jc w:val="both"/>
        <w:rPr>
          <w:sz w:val="26"/>
          <w:szCs w:val="26"/>
        </w:rPr>
      </w:pPr>
    </w:p>
    <w:p w14:paraId="634C75E3" w14:textId="77777777" w:rsidR="00EF48BB" w:rsidRPr="00DA6AEB" w:rsidRDefault="00EF48BB" w:rsidP="00EF48BB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 xml:space="preserve">A megjelenő pályázati lehetőségeket folyamatosan vizsgáljuk, mert rendkívül fontos az önkormányzat költségvetésének külső forrásokkal való bővítése. </w:t>
      </w:r>
    </w:p>
    <w:p w14:paraId="075381ED" w14:textId="77777777" w:rsidR="00326DF6" w:rsidRPr="00DA6AEB" w:rsidRDefault="00326DF6" w:rsidP="00EF48BB">
      <w:pPr>
        <w:jc w:val="both"/>
        <w:rPr>
          <w:sz w:val="26"/>
          <w:szCs w:val="26"/>
        </w:rPr>
      </w:pPr>
    </w:p>
    <w:p w14:paraId="29AC0943" w14:textId="77777777" w:rsidR="00E87C8B" w:rsidRDefault="00A57F2E" w:rsidP="00EF48BB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 xml:space="preserve">A </w:t>
      </w:r>
      <w:r w:rsidRPr="0025072E">
        <w:rPr>
          <w:b/>
          <w:sz w:val="26"/>
          <w:szCs w:val="26"/>
        </w:rPr>
        <w:t>201</w:t>
      </w:r>
      <w:r w:rsidR="00F42403" w:rsidRPr="0025072E">
        <w:rPr>
          <w:b/>
          <w:sz w:val="26"/>
          <w:szCs w:val="26"/>
        </w:rPr>
        <w:t>7</w:t>
      </w:r>
      <w:r w:rsidR="00EF48BB" w:rsidRPr="0025072E">
        <w:rPr>
          <w:b/>
          <w:sz w:val="26"/>
          <w:szCs w:val="26"/>
        </w:rPr>
        <w:t>. évi költségvetési kiadások</w:t>
      </w:r>
      <w:r w:rsidR="0025072E">
        <w:rPr>
          <w:b/>
          <w:sz w:val="26"/>
          <w:szCs w:val="26"/>
        </w:rPr>
        <w:t xml:space="preserve"> összes</w:t>
      </w:r>
      <w:r w:rsidR="00EF48BB" w:rsidRPr="0025072E">
        <w:rPr>
          <w:b/>
          <w:sz w:val="26"/>
          <w:szCs w:val="26"/>
        </w:rPr>
        <w:t xml:space="preserve"> tervezett előirányzata </w:t>
      </w:r>
      <w:r w:rsidR="002D1797" w:rsidRPr="0025072E">
        <w:rPr>
          <w:b/>
          <w:sz w:val="26"/>
          <w:szCs w:val="26"/>
        </w:rPr>
        <w:t>313 558</w:t>
      </w:r>
      <w:r w:rsidR="000C6217" w:rsidRPr="0025072E">
        <w:rPr>
          <w:b/>
          <w:sz w:val="26"/>
          <w:szCs w:val="26"/>
        </w:rPr>
        <w:t xml:space="preserve"> </w:t>
      </w:r>
      <w:r w:rsidR="00326DF6" w:rsidRPr="0025072E">
        <w:rPr>
          <w:b/>
          <w:sz w:val="26"/>
          <w:szCs w:val="26"/>
        </w:rPr>
        <w:t>ezer Ft</w:t>
      </w:r>
      <w:r w:rsidR="00326DF6" w:rsidRPr="00DA6AEB">
        <w:rPr>
          <w:sz w:val="26"/>
          <w:szCs w:val="26"/>
        </w:rPr>
        <w:t>, melyből</w:t>
      </w:r>
      <w:r w:rsidR="00EF48BB" w:rsidRPr="00DA6AEB">
        <w:rPr>
          <w:sz w:val="26"/>
          <w:szCs w:val="26"/>
        </w:rPr>
        <w:t xml:space="preserve"> a </w:t>
      </w:r>
      <w:r w:rsidR="002D1797">
        <w:rPr>
          <w:sz w:val="26"/>
          <w:szCs w:val="26"/>
        </w:rPr>
        <w:t>Polgármesteri Hivatal kiadásai 52 699 e Ft-ot, az Általános Művelődési Központ kiadásai 95 117 e Ft-ot tesznek ki.</w:t>
      </w:r>
      <w:r w:rsidR="0025072E">
        <w:rPr>
          <w:sz w:val="26"/>
          <w:szCs w:val="26"/>
        </w:rPr>
        <w:t xml:space="preserve"> Az intézményi kiadások finanszírozásához 135 698 e Ft-ot terveztünk.</w:t>
      </w:r>
    </w:p>
    <w:p w14:paraId="47EC109A" w14:textId="77777777" w:rsidR="00E55D6D" w:rsidRPr="00DA6AEB" w:rsidRDefault="00E55D6D" w:rsidP="00EF48BB">
      <w:pPr>
        <w:jc w:val="both"/>
        <w:rPr>
          <w:sz w:val="26"/>
          <w:szCs w:val="26"/>
        </w:rPr>
      </w:pPr>
    </w:p>
    <w:p w14:paraId="4645C5CD" w14:textId="77777777" w:rsidR="008E1287" w:rsidRDefault="008E1287" w:rsidP="00EF48BB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</w:t>
      </w:r>
      <w:r w:rsidR="002D1797">
        <w:rPr>
          <w:sz w:val="26"/>
          <w:szCs w:val="26"/>
        </w:rPr>
        <w:t>z önkormányzati</w:t>
      </w:r>
      <w:r w:rsidRPr="00DA6AEB">
        <w:rPr>
          <w:sz w:val="26"/>
          <w:szCs w:val="26"/>
        </w:rPr>
        <w:t xml:space="preserve"> kiadások összesítését a Költségvetési </w:t>
      </w:r>
      <w:r w:rsidR="001E2C38">
        <w:rPr>
          <w:sz w:val="26"/>
          <w:szCs w:val="26"/>
        </w:rPr>
        <w:t>tervezet 4</w:t>
      </w:r>
      <w:r w:rsidRPr="00DA6AEB">
        <w:rPr>
          <w:sz w:val="26"/>
          <w:szCs w:val="26"/>
        </w:rPr>
        <w:t>. oldala tartalmazza.</w:t>
      </w:r>
      <w:r w:rsidR="00DA6AEB">
        <w:rPr>
          <w:sz w:val="26"/>
          <w:szCs w:val="26"/>
        </w:rPr>
        <w:t xml:space="preserve"> </w:t>
      </w:r>
    </w:p>
    <w:p w14:paraId="7DC22BDA" w14:textId="77777777" w:rsidR="00326DF6" w:rsidRPr="00DA6AEB" w:rsidRDefault="00084495" w:rsidP="00DA6AEB">
      <w:pPr>
        <w:tabs>
          <w:tab w:val="left" w:pos="0"/>
        </w:tabs>
        <w:jc w:val="both"/>
        <w:rPr>
          <w:sz w:val="26"/>
          <w:szCs w:val="26"/>
        </w:rPr>
      </w:pPr>
      <w:r w:rsidRPr="00DA6AEB">
        <w:rPr>
          <w:sz w:val="26"/>
          <w:szCs w:val="26"/>
        </w:rPr>
        <w:tab/>
      </w:r>
    </w:p>
    <w:p w14:paraId="1D1936FE" w14:textId="77777777" w:rsidR="00084495" w:rsidRPr="00DA6AEB" w:rsidRDefault="00084495" w:rsidP="00DA6AEB">
      <w:pPr>
        <w:numPr>
          <w:ilvl w:val="0"/>
          <w:numId w:val="9"/>
        </w:numPr>
        <w:jc w:val="both"/>
        <w:rPr>
          <w:b/>
          <w:sz w:val="26"/>
          <w:szCs w:val="26"/>
        </w:rPr>
      </w:pPr>
      <w:r w:rsidRPr="00DA6AEB">
        <w:rPr>
          <w:b/>
          <w:sz w:val="26"/>
          <w:szCs w:val="26"/>
        </w:rPr>
        <w:t>Személyi juttatások kiadásai</w:t>
      </w:r>
    </w:p>
    <w:p w14:paraId="6B5F7E38" w14:textId="77777777" w:rsidR="002D1797" w:rsidRDefault="004E4534" w:rsidP="00A17107">
      <w:pPr>
        <w:jc w:val="both"/>
        <w:rPr>
          <w:sz w:val="26"/>
          <w:szCs w:val="26"/>
        </w:rPr>
      </w:pPr>
      <w:r>
        <w:rPr>
          <w:sz w:val="26"/>
          <w:szCs w:val="26"/>
        </w:rPr>
        <w:t>A javasolt létszámkeret a</w:t>
      </w:r>
      <w:r w:rsidR="00086900">
        <w:rPr>
          <w:sz w:val="26"/>
          <w:szCs w:val="26"/>
        </w:rPr>
        <w:t xml:space="preserve">z </w:t>
      </w:r>
    </w:p>
    <w:p w14:paraId="497A2347" w14:textId="77777777" w:rsidR="002D1797" w:rsidRDefault="0080560C" w:rsidP="002D1797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Önkormányzatnál</w:t>
      </w:r>
      <w:r w:rsidR="004E4534">
        <w:rPr>
          <w:sz w:val="26"/>
          <w:szCs w:val="26"/>
        </w:rPr>
        <w:t xml:space="preserve"> </w:t>
      </w:r>
      <w:r w:rsidR="001E2C38">
        <w:rPr>
          <w:sz w:val="26"/>
          <w:szCs w:val="26"/>
        </w:rPr>
        <w:t>30</w:t>
      </w:r>
      <w:r w:rsidR="007C0263">
        <w:rPr>
          <w:sz w:val="26"/>
          <w:szCs w:val="26"/>
        </w:rPr>
        <w:t xml:space="preserve"> </w:t>
      </w:r>
      <w:r w:rsidR="00086900">
        <w:rPr>
          <w:sz w:val="26"/>
          <w:szCs w:val="26"/>
        </w:rPr>
        <w:t>fő</w:t>
      </w:r>
      <w:r w:rsidR="002D1797">
        <w:rPr>
          <w:sz w:val="26"/>
          <w:szCs w:val="26"/>
        </w:rPr>
        <w:t xml:space="preserve"> (melyből közfoglalkoztatott 15 fő)</w:t>
      </w:r>
    </w:p>
    <w:p w14:paraId="6DA83B39" w14:textId="77777777" w:rsidR="002D1797" w:rsidRDefault="002D1797" w:rsidP="002D1797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a Polgármesteri Hivatalnál 7 fő</w:t>
      </w:r>
    </w:p>
    <w:p w14:paraId="69F4F124" w14:textId="77777777" w:rsidR="002D1797" w:rsidRDefault="002D1797" w:rsidP="002D1797">
      <w:pPr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az Általános Művelődési Központnál 13 fő.</w:t>
      </w:r>
    </w:p>
    <w:p w14:paraId="74D3E098" w14:textId="77777777" w:rsidR="002D1797" w:rsidRDefault="002D1797" w:rsidP="002D1797">
      <w:pPr>
        <w:ind w:left="720"/>
        <w:jc w:val="both"/>
        <w:rPr>
          <w:sz w:val="26"/>
          <w:szCs w:val="26"/>
        </w:rPr>
      </w:pPr>
    </w:p>
    <w:p w14:paraId="7F5C2458" w14:textId="77777777" w:rsidR="005A2F54" w:rsidRDefault="0037618C" w:rsidP="00A17107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 tervezés során a szem</w:t>
      </w:r>
      <w:r w:rsidR="008E1287" w:rsidRPr="00DA6AEB">
        <w:rPr>
          <w:sz w:val="26"/>
          <w:szCs w:val="26"/>
        </w:rPr>
        <w:t>élyi juttatások megállapításakor</w:t>
      </w:r>
      <w:r w:rsidRPr="00DA6AEB">
        <w:rPr>
          <w:sz w:val="26"/>
          <w:szCs w:val="26"/>
        </w:rPr>
        <w:t xml:space="preserve"> a kötelező átsorolások, a garantált bér és a minimálbér változása miatti emelések </w:t>
      </w:r>
      <w:r w:rsidR="007C0263">
        <w:rPr>
          <w:sz w:val="26"/>
          <w:szCs w:val="26"/>
        </w:rPr>
        <w:t>végre lettek hajtva</w:t>
      </w:r>
      <w:r w:rsidR="00987AB2">
        <w:rPr>
          <w:sz w:val="26"/>
          <w:szCs w:val="26"/>
        </w:rPr>
        <w:t>, a</w:t>
      </w:r>
      <w:r w:rsidRPr="00DA6AEB">
        <w:rPr>
          <w:sz w:val="26"/>
          <w:szCs w:val="26"/>
        </w:rPr>
        <w:t xml:space="preserve"> béren kívüli juttatásokon belül a</w:t>
      </w:r>
      <w:r w:rsidR="007C0263">
        <w:rPr>
          <w:sz w:val="26"/>
          <w:szCs w:val="26"/>
        </w:rPr>
        <w:t xml:space="preserve"> </w:t>
      </w:r>
      <w:proofErr w:type="spellStart"/>
      <w:r w:rsidR="0025072E">
        <w:rPr>
          <w:sz w:val="26"/>
          <w:szCs w:val="26"/>
        </w:rPr>
        <w:t>c</w:t>
      </w:r>
      <w:r w:rsidR="007C0263">
        <w:rPr>
          <w:sz w:val="26"/>
          <w:szCs w:val="26"/>
        </w:rPr>
        <w:t>afetéria</w:t>
      </w:r>
      <w:proofErr w:type="spellEnd"/>
      <w:r w:rsidR="007C0263">
        <w:rPr>
          <w:sz w:val="26"/>
          <w:szCs w:val="26"/>
        </w:rPr>
        <w:t xml:space="preserve"> juttatás</w:t>
      </w:r>
      <w:r w:rsidR="0025072E">
        <w:rPr>
          <w:sz w:val="26"/>
          <w:szCs w:val="26"/>
        </w:rPr>
        <w:t xml:space="preserve"> összegébe változatlan, a juttatás elemei változtak.</w:t>
      </w:r>
    </w:p>
    <w:p w14:paraId="0CEB515D" w14:textId="77777777" w:rsidR="00084495" w:rsidRPr="00DA6AEB" w:rsidRDefault="005A2F54" w:rsidP="002D264C">
      <w:pPr>
        <w:jc w:val="both"/>
        <w:rPr>
          <w:b/>
          <w:sz w:val="26"/>
          <w:szCs w:val="26"/>
        </w:rPr>
      </w:pPr>
      <w:r w:rsidRPr="00DA6AEB">
        <w:rPr>
          <w:b/>
          <w:sz w:val="26"/>
          <w:szCs w:val="26"/>
        </w:rPr>
        <w:t>2. Dologi kiadások</w:t>
      </w:r>
    </w:p>
    <w:p w14:paraId="3A9D06F8" w14:textId="77777777" w:rsidR="0037618C" w:rsidRPr="00DA6AEB" w:rsidRDefault="00A57F2E" w:rsidP="002D264C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201</w:t>
      </w:r>
      <w:r w:rsidR="004E4534">
        <w:rPr>
          <w:sz w:val="26"/>
          <w:szCs w:val="26"/>
        </w:rPr>
        <w:t>7</w:t>
      </w:r>
      <w:r w:rsidR="002D264C" w:rsidRPr="00DA6AEB">
        <w:rPr>
          <w:sz w:val="26"/>
          <w:szCs w:val="26"/>
        </w:rPr>
        <w:t xml:space="preserve">. évben a dologi kiadások </w:t>
      </w:r>
      <w:r w:rsidR="0037618C" w:rsidRPr="00DA6AEB">
        <w:rPr>
          <w:sz w:val="26"/>
          <w:szCs w:val="26"/>
        </w:rPr>
        <w:t>tervezés</w:t>
      </w:r>
      <w:r w:rsidR="00456D2B" w:rsidRPr="00DA6AEB">
        <w:rPr>
          <w:sz w:val="26"/>
          <w:szCs w:val="26"/>
        </w:rPr>
        <w:t>énél</w:t>
      </w:r>
      <w:r w:rsidR="0037618C" w:rsidRPr="00DA6AEB">
        <w:rPr>
          <w:sz w:val="26"/>
          <w:szCs w:val="26"/>
        </w:rPr>
        <w:t xml:space="preserve"> a 2</w:t>
      </w:r>
      <w:r w:rsidR="007C0263">
        <w:rPr>
          <w:sz w:val="26"/>
          <w:szCs w:val="26"/>
        </w:rPr>
        <w:t>01</w:t>
      </w:r>
      <w:r w:rsidR="004E4534">
        <w:rPr>
          <w:sz w:val="26"/>
          <w:szCs w:val="26"/>
        </w:rPr>
        <w:t>6</w:t>
      </w:r>
      <w:r w:rsidR="00456D2B" w:rsidRPr="00DA6AEB">
        <w:rPr>
          <w:sz w:val="26"/>
          <w:szCs w:val="26"/>
        </w:rPr>
        <w:t>. évi tényadatokat vettük figyelembe.</w:t>
      </w:r>
    </w:p>
    <w:p w14:paraId="35213C0D" w14:textId="77777777" w:rsidR="008E1287" w:rsidRPr="00DA6AEB" w:rsidRDefault="008E1287" w:rsidP="002D264C">
      <w:pPr>
        <w:jc w:val="both"/>
        <w:rPr>
          <w:sz w:val="26"/>
          <w:szCs w:val="26"/>
        </w:rPr>
      </w:pPr>
    </w:p>
    <w:p w14:paraId="57097E09" w14:textId="77777777" w:rsidR="0022423D" w:rsidRPr="00DA6AEB" w:rsidRDefault="00A82586" w:rsidP="002D26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Az alapvető dologi kiadásokat meghaladó igények az Intézményeknél tételesen feltüntetésre kerültek. </w:t>
      </w:r>
    </w:p>
    <w:p w14:paraId="22350BC5" w14:textId="77777777" w:rsidR="005A2F54" w:rsidRPr="00DA6AEB" w:rsidRDefault="005A2F54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bookmarkStart w:id="0" w:name="_GoBack"/>
      <w:bookmarkEnd w:id="0"/>
    </w:p>
    <w:p w14:paraId="681138A4" w14:textId="77777777" w:rsidR="005A2F54" w:rsidRPr="00DA6AEB" w:rsidRDefault="005A2F54" w:rsidP="005A2F54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830A34">
        <w:rPr>
          <w:b/>
          <w:color w:val="222222"/>
          <w:sz w:val="26"/>
          <w:szCs w:val="26"/>
        </w:rPr>
        <w:t>3.</w:t>
      </w:r>
      <w:r w:rsidRPr="00DA6AEB">
        <w:rPr>
          <w:color w:val="222222"/>
          <w:sz w:val="26"/>
          <w:szCs w:val="26"/>
        </w:rPr>
        <w:t xml:space="preserve"> </w:t>
      </w:r>
      <w:r w:rsidRPr="00DF129D">
        <w:rPr>
          <w:b/>
          <w:color w:val="000000"/>
          <w:sz w:val="26"/>
          <w:szCs w:val="26"/>
        </w:rPr>
        <w:t>Rendszeres szociális kiadások és eseti pénzbeli ellátások</w:t>
      </w:r>
    </w:p>
    <w:p w14:paraId="77B6CEA1" w14:textId="77777777" w:rsidR="00084495" w:rsidRPr="00DA6AEB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szociális területre jellemző kihívások 201</w:t>
      </w:r>
      <w:r w:rsidR="004E4534">
        <w:rPr>
          <w:color w:val="222222"/>
          <w:sz w:val="26"/>
          <w:szCs w:val="26"/>
        </w:rPr>
        <w:t>7</w:t>
      </w:r>
      <w:r w:rsidRPr="00DA6AEB">
        <w:rPr>
          <w:color w:val="222222"/>
          <w:sz w:val="26"/>
          <w:szCs w:val="26"/>
        </w:rPr>
        <w:t xml:space="preserve">. évben is a munkanélküliség, </w:t>
      </w:r>
      <w:r w:rsidR="00830A34">
        <w:rPr>
          <w:color w:val="222222"/>
          <w:sz w:val="26"/>
          <w:szCs w:val="26"/>
        </w:rPr>
        <w:t xml:space="preserve">az </w:t>
      </w:r>
      <w:r w:rsidRPr="00DA6AEB">
        <w:rPr>
          <w:color w:val="222222"/>
          <w:sz w:val="26"/>
          <w:szCs w:val="26"/>
        </w:rPr>
        <w:t>elszegényedés és az idősödés lesz.</w:t>
      </w:r>
    </w:p>
    <w:p w14:paraId="3B21FBA3" w14:textId="77777777" w:rsidR="00894542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>A helyi ellátások fenntartása továbbra is szükséges és indoko</w:t>
      </w:r>
      <w:r w:rsidR="00830A34">
        <w:rPr>
          <w:color w:val="222222"/>
          <w:sz w:val="26"/>
          <w:szCs w:val="26"/>
        </w:rPr>
        <w:t>l</w:t>
      </w:r>
      <w:r w:rsidRPr="00DA6AEB">
        <w:rPr>
          <w:color w:val="222222"/>
          <w:sz w:val="26"/>
          <w:szCs w:val="26"/>
        </w:rPr>
        <w:t>t a legrászorultabb és a krízishel</w:t>
      </w:r>
      <w:r w:rsidR="004E4534">
        <w:rPr>
          <w:color w:val="222222"/>
          <w:sz w:val="26"/>
          <w:szCs w:val="26"/>
        </w:rPr>
        <w:t>yzetbe kerülő személyek részére, a szünidei gyermekétkeztetés továbbra is kötelező feladat maradt.</w:t>
      </w:r>
    </w:p>
    <w:p w14:paraId="21BF6D84" w14:textId="77777777" w:rsidR="00A82586" w:rsidRDefault="00A82586" w:rsidP="000F2D56">
      <w:pPr>
        <w:jc w:val="both"/>
        <w:rPr>
          <w:i/>
          <w:iCs/>
          <w:color w:val="1F497D"/>
        </w:rPr>
      </w:pPr>
    </w:p>
    <w:p w14:paraId="47D91780" w14:textId="77777777" w:rsidR="005A2F54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4. Közfoglalkoztatás</w:t>
      </w:r>
    </w:p>
    <w:p w14:paraId="6E676C54" w14:textId="77777777" w:rsidR="00836DF1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 foglalkoztatás elősegítése érdekében a továbbiakban is </w:t>
      </w:r>
      <w:r w:rsidR="00DF129D">
        <w:rPr>
          <w:color w:val="222222"/>
          <w:sz w:val="26"/>
          <w:szCs w:val="26"/>
        </w:rPr>
        <w:t xml:space="preserve">folytatjuk ezt a programot </w:t>
      </w:r>
      <w:r w:rsidRPr="00DA6AEB">
        <w:rPr>
          <w:color w:val="222222"/>
          <w:sz w:val="26"/>
          <w:szCs w:val="26"/>
        </w:rPr>
        <w:t xml:space="preserve">kihasználjuk az </w:t>
      </w:r>
      <w:r w:rsidR="00DF129D">
        <w:rPr>
          <w:color w:val="222222"/>
          <w:sz w:val="26"/>
          <w:szCs w:val="26"/>
        </w:rPr>
        <w:t>ezzel kapcsolatos lehetőségeket a foglalkoztatás elősegítésére.</w:t>
      </w:r>
      <w:r w:rsidR="0049438C">
        <w:rPr>
          <w:color w:val="222222"/>
          <w:sz w:val="26"/>
          <w:szCs w:val="26"/>
        </w:rPr>
        <w:t xml:space="preserve"> </w:t>
      </w:r>
    </w:p>
    <w:p w14:paraId="10B3C2C3" w14:textId="77777777" w:rsidR="009E382E" w:rsidRDefault="009E382E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</w:p>
    <w:p w14:paraId="5B436A36" w14:textId="77777777" w:rsidR="00836DF1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5. Községüzemeltetési Kft. támogatása</w:t>
      </w:r>
    </w:p>
    <w:p w14:paraId="444E7C5F" w14:textId="77777777" w:rsidR="00084495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 településüzemeltetési feladatokat az Önkormányzat tulajdonában lévő Községüzemeltetési Kft. </w:t>
      </w:r>
      <w:r w:rsidR="00836DF1" w:rsidRPr="00DA6AEB">
        <w:rPr>
          <w:color w:val="222222"/>
          <w:sz w:val="26"/>
          <w:szCs w:val="26"/>
        </w:rPr>
        <w:t>végzi</w:t>
      </w:r>
      <w:r w:rsidRPr="00DA6AEB">
        <w:rPr>
          <w:color w:val="222222"/>
          <w:sz w:val="26"/>
          <w:szCs w:val="26"/>
        </w:rPr>
        <w:t xml:space="preserve">, melynek eredményeként </w:t>
      </w:r>
      <w:r w:rsidR="00830A34">
        <w:rPr>
          <w:color w:val="222222"/>
          <w:sz w:val="26"/>
          <w:szCs w:val="26"/>
        </w:rPr>
        <w:t xml:space="preserve">a község </w:t>
      </w:r>
      <w:r w:rsidRPr="00DA6AEB">
        <w:rPr>
          <w:color w:val="222222"/>
          <w:sz w:val="26"/>
          <w:szCs w:val="26"/>
        </w:rPr>
        <w:t>közterülete</w:t>
      </w:r>
      <w:r w:rsidR="00830A34">
        <w:rPr>
          <w:color w:val="222222"/>
          <w:sz w:val="26"/>
          <w:szCs w:val="26"/>
        </w:rPr>
        <w:t>i</w:t>
      </w:r>
      <w:r w:rsidRPr="00DA6AEB">
        <w:rPr>
          <w:color w:val="222222"/>
          <w:sz w:val="26"/>
          <w:szCs w:val="26"/>
        </w:rPr>
        <w:t xml:space="preserve"> továbbra is rendezett képet kell hogy mutassanak.</w:t>
      </w:r>
      <w:r w:rsidR="00836DF1" w:rsidRPr="00DA6AEB">
        <w:rPr>
          <w:color w:val="222222"/>
          <w:sz w:val="26"/>
          <w:szCs w:val="26"/>
        </w:rPr>
        <w:t xml:space="preserve"> Ezen kívül a</w:t>
      </w:r>
      <w:r w:rsidR="00830A34">
        <w:rPr>
          <w:color w:val="222222"/>
          <w:sz w:val="26"/>
          <w:szCs w:val="26"/>
        </w:rPr>
        <w:t>z</w:t>
      </w:r>
      <w:r w:rsidR="00987AB2">
        <w:rPr>
          <w:color w:val="222222"/>
          <w:sz w:val="26"/>
          <w:szCs w:val="26"/>
        </w:rPr>
        <w:t xml:space="preserve"> esetlegesen</w:t>
      </w:r>
      <w:r w:rsidR="00830A34">
        <w:rPr>
          <w:color w:val="222222"/>
          <w:sz w:val="26"/>
          <w:szCs w:val="26"/>
        </w:rPr>
        <w:t xml:space="preserve"> elnyert</w:t>
      </w:r>
      <w:r w:rsidR="00836DF1" w:rsidRPr="00DA6AEB">
        <w:rPr>
          <w:color w:val="222222"/>
          <w:sz w:val="26"/>
          <w:szCs w:val="26"/>
        </w:rPr>
        <w:t xml:space="preserve"> pályázatok megvalósításába</w:t>
      </w:r>
      <w:r w:rsidR="00830A34">
        <w:rPr>
          <w:color w:val="222222"/>
          <w:sz w:val="26"/>
          <w:szCs w:val="26"/>
        </w:rPr>
        <w:t>n</w:t>
      </w:r>
      <w:r w:rsidR="00836DF1" w:rsidRPr="00DA6AEB">
        <w:rPr>
          <w:color w:val="222222"/>
          <w:sz w:val="26"/>
          <w:szCs w:val="26"/>
        </w:rPr>
        <w:t xml:space="preserve"> </w:t>
      </w:r>
      <w:r w:rsidR="00987AB2">
        <w:rPr>
          <w:color w:val="222222"/>
          <w:sz w:val="26"/>
          <w:szCs w:val="26"/>
        </w:rPr>
        <w:t xml:space="preserve">továbbra </w:t>
      </w:r>
      <w:r w:rsidR="00836DF1" w:rsidRPr="00DA6AEB">
        <w:rPr>
          <w:color w:val="222222"/>
          <w:sz w:val="26"/>
          <w:szCs w:val="26"/>
        </w:rPr>
        <w:t xml:space="preserve">is </w:t>
      </w:r>
      <w:r w:rsidR="00830A34">
        <w:rPr>
          <w:color w:val="222222"/>
          <w:sz w:val="26"/>
          <w:szCs w:val="26"/>
        </w:rPr>
        <w:t>közreműködik a Kft fő- vagy alvállalkozóként.</w:t>
      </w:r>
      <w:r w:rsidR="00987AB2">
        <w:rPr>
          <w:color w:val="222222"/>
          <w:sz w:val="26"/>
          <w:szCs w:val="26"/>
        </w:rPr>
        <w:t xml:space="preserve"> </w:t>
      </w:r>
    </w:p>
    <w:p w14:paraId="120631CA" w14:textId="77777777" w:rsidR="00830A34" w:rsidRPr="00DA6AEB" w:rsidRDefault="00830A34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2B0CDBB" w14:textId="77777777" w:rsidR="00084495" w:rsidRPr="00DA6AEB" w:rsidRDefault="00836DF1" w:rsidP="00084495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6. Alapítványok, civil szervezetek támogatása</w:t>
      </w:r>
    </w:p>
    <w:p w14:paraId="23D12D04" w14:textId="77777777" w:rsidR="00084495" w:rsidRPr="00DA6AEB" w:rsidRDefault="00002439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A</w:t>
      </w:r>
      <w:r w:rsidR="00084495" w:rsidRPr="00DA6AEB">
        <w:rPr>
          <w:color w:val="222222"/>
          <w:sz w:val="26"/>
          <w:szCs w:val="26"/>
        </w:rPr>
        <w:t xml:space="preserve"> civil szervezetek</w:t>
      </w:r>
      <w:r>
        <w:rPr>
          <w:color w:val="222222"/>
          <w:sz w:val="26"/>
          <w:szCs w:val="26"/>
        </w:rPr>
        <w:t>et</w:t>
      </w:r>
      <w:r w:rsidR="00084495" w:rsidRPr="00DA6AEB">
        <w:rPr>
          <w:color w:val="222222"/>
          <w:sz w:val="26"/>
          <w:szCs w:val="26"/>
        </w:rPr>
        <w:t>, a hagyományt</w:t>
      </w:r>
      <w:r>
        <w:rPr>
          <w:color w:val="222222"/>
          <w:sz w:val="26"/>
          <w:szCs w:val="26"/>
        </w:rPr>
        <w:t>eremtő programok megvalósítását továbbra is támogatjuk.</w:t>
      </w:r>
    </w:p>
    <w:p w14:paraId="2AB8C121" w14:textId="77777777" w:rsidR="00084495" w:rsidRPr="00DA6AEB" w:rsidRDefault="00084495" w:rsidP="00084495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0CD5DE31" w14:textId="77777777" w:rsidR="00084495" w:rsidRPr="00DA6AEB" w:rsidRDefault="00DA6AEB" w:rsidP="00DA6AEB">
      <w:pPr>
        <w:pStyle w:val="NormlWeb"/>
        <w:spacing w:before="0" w:beforeAutospacing="0" w:after="0" w:afterAutospacing="0"/>
        <w:ind w:right="150"/>
        <w:jc w:val="both"/>
        <w:rPr>
          <w:b/>
          <w:color w:val="222222"/>
          <w:sz w:val="26"/>
          <w:szCs w:val="26"/>
        </w:rPr>
      </w:pPr>
      <w:r w:rsidRPr="00DA6AEB">
        <w:rPr>
          <w:b/>
          <w:color w:val="222222"/>
          <w:sz w:val="26"/>
          <w:szCs w:val="26"/>
        </w:rPr>
        <w:t>7.  Felhalmozási kiadások</w:t>
      </w:r>
    </w:p>
    <w:p w14:paraId="03B9B10E" w14:textId="77777777" w:rsidR="00084495" w:rsidRPr="00DA6AEB" w:rsidRDefault="00084495" w:rsidP="00084495">
      <w:pPr>
        <w:jc w:val="both"/>
        <w:rPr>
          <w:sz w:val="26"/>
          <w:szCs w:val="26"/>
        </w:rPr>
      </w:pPr>
      <w:r w:rsidRPr="00DA6AEB">
        <w:rPr>
          <w:sz w:val="26"/>
          <w:szCs w:val="26"/>
        </w:rPr>
        <w:t>A</w:t>
      </w:r>
      <w:r w:rsidR="0049438C">
        <w:rPr>
          <w:sz w:val="26"/>
          <w:szCs w:val="26"/>
        </w:rPr>
        <w:t>z</w:t>
      </w:r>
      <w:r w:rsidRPr="00DA6AEB">
        <w:rPr>
          <w:sz w:val="26"/>
          <w:szCs w:val="26"/>
        </w:rPr>
        <w:t xml:space="preserve"> elmúlt évben megkezdett beruházásokat, valamint </w:t>
      </w:r>
      <w:r w:rsidR="00987AB2">
        <w:rPr>
          <w:sz w:val="26"/>
          <w:szCs w:val="26"/>
        </w:rPr>
        <w:t>legszükségesebb</w:t>
      </w:r>
      <w:r w:rsidRPr="00DA6AEB">
        <w:rPr>
          <w:sz w:val="26"/>
          <w:szCs w:val="26"/>
        </w:rPr>
        <w:t xml:space="preserve"> megvalósítani kívánt beruházásokat a költségvetésben beterveztük.</w:t>
      </w:r>
    </w:p>
    <w:p w14:paraId="05CA22DB" w14:textId="77777777" w:rsidR="00084495" w:rsidRPr="00DA6AEB" w:rsidRDefault="00084495" w:rsidP="00084495">
      <w:pPr>
        <w:jc w:val="both"/>
        <w:rPr>
          <w:sz w:val="26"/>
          <w:szCs w:val="26"/>
        </w:rPr>
      </w:pPr>
    </w:p>
    <w:p w14:paraId="36A7EAF3" w14:textId="77777777" w:rsidR="002D264C" w:rsidRDefault="00DA6AEB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 w:rsidRPr="00DA6AEB">
        <w:rPr>
          <w:color w:val="222222"/>
          <w:sz w:val="26"/>
          <w:szCs w:val="26"/>
        </w:rPr>
        <w:t xml:space="preserve">Az előző évek tapasztalatai alapján szükségesnek tartom általános </w:t>
      </w:r>
      <w:r w:rsidR="00002439">
        <w:rPr>
          <w:color w:val="222222"/>
          <w:sz w:val="26"/>
          <w:szCs w:val="26"/>
        </w:rPr>
        <w:t xml:space="preserve">tartalék </w:t>
      </w:r>
      <w:r w:rsidRPr="00DA6AEB">
        <w:rPr>
          <w:color w:val="222222"/>
          <w:sz w:val="26"/>
          <w:szCs w:val="26"/>
        </w:rPr>
        <w:t>tervezését az előre nem tervezhető kiadásokra és bevételkiesések ellentételezésére, illetve olyan feladatok ellátására, melyek a költségvetés tervezésekor még nem láthatóak.</w:t>
      </w:r>
      <w:r w:rsidR="00DF129D">
        <w:rPr>
          <w:color w:val="222222"/>
          <w:sz w:val="26"/>
          <w:szCs w:val="26"/>
        </w:rPr>
        <w:t xml:space="preserve"> </w:t>
      </w:r>
    </w:p>
    <w:p w14:paraId="62ED3960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41BF148E" w14:textId="77777777" w:rsidR="001E2C38" w:rsidRDefault="001E2C38" w:rsidP="001E2C38">
      <w:pPr>
        <w:pStyle w:val="Nincstrkz"/>
        <w:jc w:val="both"/>
        <w:rPr>
          <w:sz w:val="26"/>
          <w:szCs w:val="26"/>
        </w:rPr>
      </w:pPr>
      <w:r>
        <w:rPr>
          <w:sz w:val="26"/>
          <w:szCs w:val="26"/>
        </w:rPr>
        <w:t>Fentiek alapján kérem a Képviselő-testületet, hogy a javaslatot megtárgyalni szíveskedjen.</w:t>
      </w:r>
    </w:p>
    <w:p w14:paraId="5A846F04" w14:textId="77777777" w:rsidR="001E2C38" w:rsidRDefault="001E2C3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25A3C7B8" w14:textId="77777777" w:rsidR="001E2C38" w:rsidRDefault="001E2C38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17319A77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Sajószöged, 201</w:t>
      </w:r>
      <w:r w:rsidR="00002439">
        <w:rPr>
          <w:color w:val="222222"/>
          <w:sz w:val="26"/>
          <w:szCs w:val="26"/>
        </w:rPr>
        <w:t>7</w:t>
      </w:r>
      <w:r>
        <w:rPr>
          <w:color w:val="222222"/>
          <w:sz w:val="26"/>
          <w:szCs w:val="26"/>
        </w:rPr>
        <w:t xml:space="preserve">. január </w:t>
      </w:r>
      <w:r w:rsidR="00002439">
        <w:rPr>
          <w:color w:val="222222"/>
          <w:sz w:val="26"/>
          <w:szCs w:val="26"/>
        </w:rPr>
        <w:t>17</w:t>
      </w:r>
      <w:r>
        <w:rPr>
          <w:color w:val="222222"/>
          <w:sz w:val="26"/>
          <w:szCs w:val="26"/>
        </w:rPr>
        <w:t>.</w:t>
      </w:r>
    </w:p>
    <w:p w14:paraId="64FF78AE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</w:p>
    <w:p w14:paraId="37C5A6EB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</w:p>
    <w:p w14:paraId="34A15AF1" w14:textId="77777777" w:rsidR="00DF129D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  <w:t xml:space="preserve">dr. Gulyás Mihály </w:t>
      </w:r>
    </w:p>
    <w:p w14:paraId="2D2A93A9" w14:textId="77777777" w:rsidR="00475A2B" w:rsidRDefault="00DF129D" w:rsidP="00DF129D">
      <w:pPr>
        <w:pStyle w:val="NormlWeb"/>
        <w:spacing w:before="0" w:beforeAutospacing="0" w:after="0" w:afterAutospacing="0"/>
        <w:ind w:right="150"/>
        <w:jc w:val="both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</w:r>
      <w:r>
        <w:rPr>
          <w:color w:val="222222"/>
          <w:sz w:val="26"/>
          <w:szCs w:val="26"/>
        </w:rPr>
        <w:tab/>
        <w:t>polgármester</w:t>
      </w:r>
    </w:p>
    <w:sectPr w:rsidR="00475A2B" w:rsidSect="00475A2B">
      <w:headerReference w:type="even" r:id="rId8"/>
      <w:footerReference w:type="even" r:id="rId9"/>
      <w:footerReference w:type="default" r:id="rId10"/>
      <w:type w:val="evenPage"/>
      <w:pgSz w:w="11906" w:h="16838" w:code="9"/>
      <w:pgMar w:top="1418" w:right="1418" w:bottom="1418" w:left="1418" w:header="709" w:footer="709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12639" w14:textId="77777777" w:rsidR="00DF6A7A" w:rsidRDefault="00DF6A7A" w:rsidP="00310571">
      <w:r>
        <w:separator/>
      </w:r>
    </w:p>
  </w:endnote>
  <w:endnote w:type="continuationSeparator" w:id="0">
    <w:p w14:paraId="3B535AF3" w14:textId="77777777" w:rsidR="00DF6A7A" w:rsidRDefault="00DF6A7A" w:rsidP="00310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7D5B" w14:textId="77777777" w:rsidR="0079295C" w:rsidRDefault="0079295C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4E1DA4">
      <w:rPr>
        <w:noProof/>
      </w:rPr>
      <w:t>4</w:t>
    </w:r>
    <w:r>
      <w:fldChar w:fldCharType="end"/>
    </w:r>
  </w:p>
  <w:p w14:paraId="127AEC7F" w14:textId="77777777" w:rsidR="000F2D56" w:rsidRDefault="000F2D56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C42D8" w14:textId="77777777" w:rsidR="0022600A" w:rsidRDefault="0022600A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4E1DA4">
      <w:rPr>
        <w:noProof/>
      </w:rPr>
      <w:t>5</w:t>
    </w:r>
    <w:r>
      <w:fldChar w:fldCharType="end"/>
    </w:r>
  </w:p>
  <w:p w14:paraId="1CFCFAF0" w14:textId="77777777" w:rsidR="0022600A" w:rsidRDefault="0022600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A6C19" w14:textId="77777777" w:rsidR="00DF6A7A" w:rsidRDefault="00DF6A7A" w:rsidP="00310571">
      <w:r>
        <w:separator/>
      </w:r>
    </w:p>
  </w:footnote>
  <w:footnote w:type="continuationSeparator" w:id="0">
    <w:p w14:paraId="669BDC54" w14:textId="77777777" w:rsidR="00DF6A7A" w:rsidRDefault="00DF6A7A" w:rsidP="00310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4555F" w14:textId="77777777" w:rsidR="004E1DA4" w:rsidRPr="004E1DA4" w:rsidRDefault="004E1DA4" w:rsidP="004E1DA4">
    <w:pPr>
      <w:pStyle w:val="lfej"/>
      <w:jc w:val="right"/>
      <w:rPr>
        <w:sz w:val="24"/>
        <w:szCs w:val="24"/>
      </w:rPr>
    </w:pPr>
    <w:r w:rsidRPr="004E1DA4">
      <w:rPr>
        <w:sz w:val="24"/>
        <w:szCs w:val="24"/>
      </w:rPr>
      <w:t>4.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D6453"/>
    <w:multiLevelType w:val="hybridMultilevel"/>
    <w:tmpl w:val="863872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D7585"/>
    <w:multiLevelType w:val="hybridMultilevel"/>
    <w:tmpl w:val="879A98AC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82F290C"/>
    <w:multiLevelType w:val="hybridMultilevel"/>
    <w:tmpl w:val="E4E85BC0"/>
    <w:lvl w:ilvl="0" w:tplc="63B20C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27E9B"/>
    <w:multiLevelType w:val="hybridMultilevel"/>
    <w:tmpl w:val="8CAC1FDC"/>
    <w:lvl w:ilvl="0" w:tplc="EE280F9E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02DBE"/>
    <w:multiLevelType w:val="hybridMultilevel"/>
    <w:tmpl w:val="578875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207AF"/>
    <w:multiLevelType w:val="hybridMultilevel"/>
    <w:tmpl w:val="FB940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07224B"/>
    <w:multiLevelType w:val="hybridMultilevel"/>
    <w:tmpl w:val="86FE57B4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2F34D11"/>
    <w:multiLevelType w:val="hybridMultilevel"/>
    <w:tmpl w:val="8200D0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D5994"/>
    <w:multiLevelType w:val="hybridMultilevel"/>
    <w:tmpl w:val="C94C235A"/>
    <w:lvl w:ilvl="0" w:tplc="5F3E3D1C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A9648CB"/>
    <w:multiLevelType w:val="hybridMultilevel"/>
    <w:tmpl w:val="9084BE7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732B1C"/>
    <w:multiLevelType w:val="hybridMultilevel"/>
    <w:tmpl w:val="37D437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EB4F57"/>
    <w:multiLevelType w:val="hybridMultilevel"/>
    <w:tmpl w:val="3BA0E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B33110"/>
    <w:multiLevelType w:val="hybridMultilevel"/>
    <w:tmpl w:val="CAF834A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D8007D"/>
    <w:multiLevelType w:val="hybridMultilevel"/>
    <w:tmpl w:val="B6FC6850"/>
    <w:lvl w:ilvl="0" w:tplc="E75C30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F5B49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F28C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E0A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50C1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3CB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B48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1E6C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A92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E0C628D"/>
    <w:multiLevelType w:val="hybridMultilevel"/>
    <w:tmpl w:val="D9623C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F177593"/>
    <w:multiLevelType w:val="hybridMultilevel"/>
    <w:tmpl w:val="ACD62376"/>
    <w:lvl w:ilvl="0" w:tplc="A6CEBE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6C8E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B2F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02EE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09E34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1A06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680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01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340398783">
    <w:abstractNumId w:val="12"/>
  </w:num>
  <w:num w:numId="2" w16cid:durableId="1676805647">
    <w:abstractNumId w:val="10"/>
  </w:num>
  <w:num w:numId="3" w16cid:durableId="268661766">
    <w:abstractNumId w:val="15"/>
  </w:num>
  <w:num w:numId="4" w16cid:durableId="1212965006">
    <w:abstractNumId w:val="13"/>
  </w:num>
  <w:num w:numId="5" w16cid:durableId="1680231460">
    <w:abstractNumId w:val="6"/>
  </w:num>
  <w:num w:numId="6" w16cid:durableId="1100371447">
    <w:abstractNumId w:val="1"/>
  </w:num>
  <w:num w:numId="7" w16cid:durableId="527329267">
    <w:abstractNumId w:val="14"/>
  </w:num>
  <w:num w:numId="8" w16cid:durableId="442845051">
    <w:abstractNumId w:val="4"/>
  </w:num>
  <w:num w:numId="9" w16cid:durableId="31080053">
    <w:abstractNumId w:val="9"/>
  </w:num>
  <w:num w:numId="10" w16cid:durableId="1191183104">
    <w:abstractNumId w:val="0"/>
  </w:num>
  <w:num w:numId="11" w16cid:durableId="982928895">
    <w:abstractNumId w:val="8"/>
  </w:num>
  <w:num w:numId="12" w16cid:durableId="1789084055">
    <w:abstractNumId w:val="11"/>
  </w:num>
  <w:num w:numId="13" w16cid:durableId="20276357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4105056">
    <w:abstractNumId w:val="5"/>
  </w:num>
  <w:num w:numId="15" w16cid:durableId="1091048944">
    <w:abstractNumId w:val="2"/>
  </w:num>
  <w:num w:numId="16" w16cid:durableId="9718349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oNotTrackMoves/>
  <w:defaultTabStop w:val="708"/>
  <w:hyphenationZone w:val="425"/>
  <w:evenAndOddHeaders/>
  <w:drawingGridHorizontalSpacing w:val="14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48BB"/>
    <w:rsid w:val="00002439"/>
    <w:rsid w:val="00017019"/>
    <w:rsid w:val="0004148E"/>
    <w:rsid w:val="00045BF7"/>
    <w:rsid w:val="00070D64"/>
    <w:rsid w:val="00084495"/>
    <w:rsid w:val="00086900"/>
    <w:rsid w:val="000A1886"/>
    <w:rsid w:val="000B6533"/>
    <w:rsid w:val="000C122B"/>
    <w:rsid w:val="000C6217"/>
    <w:rsid w:val="000F2D56"/>
    <w:rsid w:val="0012676E"/>
    <w:rsid w:val="00180419"/>
    <w:rsid w:val="001D29A9"/>
    <w:rsid w:val="001E2C38"/>
    <w:rsid w:val="0022423D"/>
    <w:rsid w:val="0022600A"/>
    <w:rsid w:val="0024662C"/>
    <w:rsid w:val="0025072E"/>
    <w:rsid w:val="00274CF3"/>
    <w:rsid w:val="002C545B"/>
    <w:rsid w:val="002D1797"/>
    <w:rsid w:val="002D24A3"/>
    <w:rsid w:val="002D264C"/>
    <w:rsid w:val="002E724A"/>
    <w:rsid w:val="002E7AD9"/>
    <w:rsid w:val="002F15A4"/>
    <w:rsid w:val="00310571"/>
    <w:rsid w:val="003151A9"/>
    <w:rsid w:val="00326DF6"/>
    <w:rsid w:val="003324DC"/>
    <w:rsid w:val="003352A1"/>
    <w:rsid w:val="00342D3E"/>
    <w:rsid w:val="0037618C"/>
    <w:rsid w:val="003975FF"/>
    <w:rsid w:val="003A3190"/>
    <w:rsid w:val="003B3B3C"/>
    <w:rsid w:val="003F1386"/>
    <w:rsid w:val="00423E7D"/>
    <w:rsid w:val="00427F2C"/>
    <w:rsid w:val="00456D2B"/>
    <w:rsid w:val="00475A2B"/>
    <w:rsid w:val="00487699"/>
    <w:rsid w:val="00493BCF"/>
    <w:rsid w:val="0049438C"/>
    <w:rsid w:val="004B26F4"/>
    <w:rsid w:val="004B3031"/>
    <w:rsid w:val="004E1DA4"/>
    <w:rsid w:val="004E4534"/>
    <w:rsid w:val="004E6685"/>
    <w:rsid w:val="00523F40"/>
    <w:rsid w:val="0057205F"/>
    <w:rsid w:val="00591232"/>
    <w:rsid w:val="0059563B"/>
    <w:rsid w:val="005A2F54"/>
    <w:rsid w:val="005D464D"/>
    <w:rsid w:val="00630E39"/>
    <w:rsid w:val="00634A99"/>
    <w:rsid w:val="006430E4"/>
    <w:rsid w:val="00645700"/>
    <w:rsid w:val="006A280B"/>
    <w:rsid w:val="0073429B"/>
    <w:rsid w:val="00734F03"/>
    <w:rsid w:val="0079295C"/>
    <w:rsid w:val="007A2257"/>
    <w:rsid w:val="007A475F"/>
    <w:rsid w:val="007C0263"/>
    <w:rsid w:val="007E5701"/>
    <w:rsid w:val="007F2A39"/>
    <w:rsid w:val="0080560C"/>
    <w:rsid w:val="00826197"/>
    <w:rsid w:val="00830A34"/>
    <w:rsid w:val="0083528F"/>
    <w:rsid w:val="00836DF1"/>
    <w:rsid w:val="00851B61"/>
    <w:rsid w:val="00860049"/>
    <w:rsid w:val="0086312D"/>
    <w:rsid w:val="00894542"/>
    <w:rsid w:val="008B2820"/>
    <w:rsid w:val="008C4A6F"/>
    <w:rsid w:val="008D519C"/>
    <w:rsid w:val="008E1287"/>
    <w:rsid w:val="00903B4B"/>
    <w:rsid w:val="0094153A"/>
    <w:rsid w:val="009853F6"/>
    <w:rsid w:val="00987AB2"/>
    <w:rsid w:val="0099015F"/>
    <w:rsid w:val="009947D7"/>
    <w:rsid w:val="009E382E"/>
    <w:rsid w:val="00A11D94"/>
    <w:rsid w:val="00A17107"/>
    <w:rsid w:val="00A31A3F"/>
    <w:rsid w:val="00A57F2E"/>
    <w:rsid w:val="00A82586"/>
    <w:rsid w:val="00A82E7C"/>
    <w:rsid w:val="00A860A3"/>
    <w:rsid w:val="00AC4E56"/>
    <w:rsid w:val="00AF4374"/>
    <w:rsid w:val="00AF578A"/>
    <w:rsid w:val="00B041E1"/>
    <w:rsid w:val="00B2582E"/>
    <w:rsid w:val="00B50A71"/>
    <w:rsid w:val="00B609A6"/>
    <w:rsid w:val="00B9182A"/>
    <w:rsid w:val="00BA4ECE"/>
    <w:rsid w:val="00BB4E1D"/>
    <w:rsid w:val="00BC2183"/>
    <w:rsid w:val="00BD729D"/>
    <w:rsid w:val="00BF7649"/>
    <w:rsid w:val="00C27357"/>
    <w:rsid w:val="00C444AB"/>
    <w:rsid w:val="00C97A5F"/>
    <w:rsid w:val="00CD7970"/>
    <w:rsid w:val="00CE2D2C"/>
    <w:rsid w:val="00CE67CE"/>
    <w:rsid w:val="00D04B84"/>
    <w:rsid w:val="00D46C80"/>
    <w:rsid w:val="00D8171E"/>
    <w:rsid w:val="00DA6AEB"/>
    <w:rsid w:val="00DD65A8"/>
    <w:rsid w:val="00DF129D"/>
    <w:rsid w:val="00DF1926"/>
    <w:rsid w:val="00DF6A7A"/>
    <w:rsid w:val="00E215C4"/>
    <w:rsid w:val="00E457CD"/>
    <w:rsid w:val="00E55D6D"/>
    <w:rsid w:val="00E56261"/>
    <w:rsid w:val="00E62FD7"/>
    <w:rsid w:val="00E6720B"/>
    <w:rsid w:val="00E87C8B"/>
    <w:rsid w:val="00EE1FA2"/>
    <w:rsid w:val="00EF48BB"/>
    <w:rsid w:val="00EF79A0"/>
    <w:rsid w:val="00F41594"/>
    <w:rsid w:val="00F42403"/>
    <w:rsid w:val="00F42726"/>
    <w:rsid w:val="00F4524E"/>
    <w:rsid w:val="00F66EAD"/>
    <w:rsid w:val="00F679EA"/>
    <w:rsid w:val="00F7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092F2C4"/>
  <w15:chartTrackingRefBased/>
  <w15:docId w15:val="{DBF86539-9FFF-4CA3-AF66-B7B5CBEC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F48B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Cmsor2">
    <w:name w:val="heading 2"/>
    <w:basedOn w:val="Norml"/>
    <w:next w:val="Norml"/>
    <w:link w:val="Cmsor2Char"/>
    <w:qFormat/>
    <w:rsid w:val="00EF48BB"/>
    <w:pPr>
      <w:keepNext/>
      <w:overflowPunct/>
      <w:autoSpaceDE/>
      <w:autoSpaceDN/>
      <w:adjustRightInd/>
      <w:spacing w:line="360" w:lineRule="auto"/>
      <w:jc w:val="both"/>
      <w:textAlignment w:val="auto"/>
      <w:outlineLvl w:val="1"/>
    </w:pPr>
    <w:rPr>
      <w:b/>
      <w:bCs/>
      <w:sz w:val="26"/>
      <w:szCs w:val="24"/>
    </w:rPr>
  </w:style>
  <w:style w:type="paragraph" w:styleId="Cmsor4">
    <w:name w:val="heading 4"/>
    <w:basedOn w:val="Norml"/>
    <w:next w:val="Norml"/>
    <w:link w:val="Cmsor4Char"/>
    <w:qFormat/>
    <w:rsid w:val="00EF48BB"/>
    <w:pPr>
      <w:keepNext/>
      <w:overflowPunct/>
      <w:autoSpaceDE/>
      <w:autoSpaceDN/>
      <w:adjustRightInd/>
      <w:spacing w:line="360" w:lineRule="auto"/>
      <w:jc w:val="center"/>
      <w:textAlignment w:val="auto"/>
      <w:outlineLvl w:val="3"/>
    </w:pPr>
    <w:rPr>
      <w:b/>
      <w:bCs/>
      <w:sz w:val="26"/>
      <w:szCs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link w:val="Cmsor2"/>
    <w:rsid w:val="00EF48BB"/>
    <w:rPr>
      <w:rFonts w:ascii="Times New Roman" w:eastAsia="Times New Roman" w:hAnsi="Times New Roman" w:cs="Times New Roman"/>
      <w:b/>
      <w:bCs/>
      <w:sz w:val="26"/>
      <w:szCs w:val="24"/>
      <w:lang w:eastAsia="hu-HU"/>
    </w:rPr>
  </w:style>
  <w:style w:type="character" w:customStyle="1" w:styleId="Cmsor4Char">
    <w:name w:val="Címsor 4 Char"/>
    <w:link w:val="Cmsor4"/>
    <w:rsid w:val="00EF48BB"/>
    <w:rPr>
      <w:rFonts w:ascii="Times New Roman" w:eastAsia="Times New Roman" w:hAnsi="Times New Roman" w:cs="Times New Roman"/>
      <w:b/>
      <w:bCs/>
      <w:sz w:val="26"/>
      <w:szCs w:val="24"/>
      <w:u w:val="single"/>
      <w:lang w:eastAsia="hu-HU"/>
    </w:rPr>
  </w:style>
  <w:style w:type="paragraph" w:styleId="lfej">
    <w:name w:val="header"/>
    <w:basedOn w:val="Norml"/>
    <w:link w:val="lfejChar"/>
    <w:rsid w:val="00EF48B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EF48B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10571"/>
    <w:rPr>
      <w:sz w:val="20"/>
    </w:rPr>
  </w:style>
  <w:style w:type="character" w:customStyle="1" w:styleId="LbjegyzetszvegChar">
    <w:name w:val="Lábjegyzetszöveg Char"/>
    <w:link w:val="Lbjegyzetszveg"/>
    <w:uiPriority w:val="99"/>
    <w:semiHidden/>
    <w:rsid w:val="00310571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semiHidden/>
    <w:unhideWhenUsed/>
    <w:rsid w:val="00310571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B9182A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B9182A"/>
    <w:rPr>
      <w:rFonts w:ascii="Times New Roman" w:eastAsia="Times New Roman" w:hAnsi="Times New Roman"/>
      <w:sz w:val="28"/>
    </w:rPr>
  </w:style>
  <w:style w:type="paragraph" w:styleId="Listaszerbekezds">
    <w:name w:val="List Paragraph"/>
    <w:basedOn w:val="Norml"/>
    <w:uiPriority w:val="34"/>
    <w:qFormat/>
    <w:rsid w:val="00CD7970"/>
    <w:pPr>
      <w:ind w:left="708"/>
    </w:pPr>
  </w:style>
  <w:style w:type="paragraph" w:styleId="NormlWeb">
    <w:name w:val="Normal (Web)"/>
    <w:basedOn w:val="Norml"/>
    <w:uiPriority w:val="99"/>
    <w:unhideWhenUsed/>
    <w:rsid w:val="0008449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Nincstrkz">
    <w:name w:val="No Spacing"/>
    <w:basedOn w:val="Norml"/>
    <w:uiPriority w:val="99"/>
    <w:qFormat/>
    <w:rsid w:val="000F2D56"/>
    <w:pPr>
      <w:overflowPunct/>
      <w:autoSpaceDE/>
      <w:autoSpaceDN/>
      <w:adjustRightInd/>
      <w:textAlignment w:val="auto"/>
    </w:pPr>
    <w:rPr>
      <w:rFonts w:eastAsia="Calibri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87AB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987AB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1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1355</Words>
  <Characters>9356</Characters>
  <Application>Microsoft Office Word</Application>
  <DocSecurity>4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KLaci</dc:creator>
  <cp:keywords/>
  <cp:lastModifiedBy>informatika</cp:lastModifiedBy>
  <cp:revision>2</cp:revision>
  <cp:lastPrinted>2017-01-17T14:28:00Z</cp:lastPrinted>
  <dcterms:created xsi:type="dcterms:W3CDTF">2026-09-14T12:59:00Z</dcterms:created>
  <dcterms:modified xsi:type="dcterms:W3CDTF">2026-09-14T12:59:00Z</dcterms:modified>
</cp:coreProperties>
</file>