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84" w:rsidRPr="00E42F31" w:rsidRDefault="00B85D84" w:rsidP="00B85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31">
        <w:rPr>
          <w:rFonts w:ascii="Times New Roman" w:hAnsi="Times New Roman" w:cs="Times New Roman"/>
          <w:b/>
          <w:sz w:val="24"/>
          <w:szCs w:val="24"/>
        </w:rPr>
        <w:t>SAJÓSZÖGED KÖZSÉG ÖNKORMÁNYZATÁNAK</w:t>
      </w:r>
    </w:p>
    <w:p w:rsidR="00B85D84" w:rsidRPr="00E42F31" w:rsidRDefault="00B85D84" w:rsidP="00B85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D84" w:rsidRPr="00E42F31" w:rsidRDefault="00487833" w:rsidP="00B85D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5D84">
        <w:rPr>
          <w:rFonts w:ascii="Times New Roman" w:eastAsia="Calibri" w:hAnsi="Times New Roman" w:cs="Times New Roman"/>
          <w:b/>
          <w:sz w:val="24"/>
          <w:szCs w:val="24"/>
        </w:rPr>
        <w:t>/2013. (</w:t>
      </w:r>
      <w:proofErr w:type="gramStart"/>
      <w:r w:rsidR="00B85D84">
        <w:rPr>
          <w:rFonts w:ascii="Times New Roman" w:eastAsia="Calibri" w:hAnsi="Times New Roman" w:cs="Times New Roman"/>
          <w:b/>
          <w:sz w:val="24"/>
          <w:szCs w:val="24"/>
        </w:rPr>
        <w:t>….</w:t>
      </w:r>
      <w:r w:rsidR="00B85D84" w:rsidRPr="00E42F3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B85D84" w:rsidRPr="00E42F31">
        <w:rPr>
          <w:rFonts w:ascii="Times New Roman" w:eastAsia="Calibri" w:hAnsi="Times New Roman" w:cs="Times New Roman"/>
          <w:b/>
          <w:sz w:val="24"/>
          <w:szCs w:val="24"/>
        </w:rPr>
        <w:t>) önkormányzati rendelet</w:t>
      </w:r>
      <w:r w:rsidR="00B85D84">
        <w:rPr>
          <w:rFonts w:ascii="Times New Roman" w:eastAsia="Calibri" w:hAnsi="Times New Roman" w:cs="Times New Roman"/>
          <w:b/>
          <w:sz w:val="24"/>
          <w:szCs w:val="24"/>
        </w:rPr>
        <w:t>-tervezete</w:t>
      </w:r>
      <w:r w:rsidR="00B85D84" w:rsidRPr="00E42F31">
        <w:rPr>
          <w:rFonts w:ascii="Times New Roman" w:hAnsi="Times New Roman" w:cs="Times New Roman"/>
          <w:b/>
          <w:sz w:val="24"/>
          <w:szCs w:val="24"/>
        </w:rPr>
        <w:tab/>
      </w:r>
    </w:p>
    <w:p w:rsidR="00B85D84" w:rsidRDefault="00B85D84" w:rsidP="00B85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talajterhelési díjról szóló 15/2004. (XI.24.) sz. KT.</w:t>
      </w:r>
    </w:p>
    <w:p w:rsidR="00B85D84" w:rsidRPr="00E42F31" w:rsidRDefault="00B85D84" w:rsidP="00B85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2F31">
        <w:rPr>
          <w:rFonts w:ascii="Times New Roman" w:hAnsi="Times New Roman" w:cs="Times New Roman"/>
          <w:b/>
          <w:sz w:val="24"/>
          <w:szCs w:val="24"/>
        </w:rPr>
        <w:t>rendelet</w:t>
      </w:r>
      <w:proofErr w:type="gramEnd"/>
      <w:r w:rsidRPr="00E42F31">
        <w:rPr>
          <w:rFonts w:ascii="Times New Roman" w:hAnsi="Times New Roman" w:cs="Times New Roman"/>
          <w:b/>
          <w:sz w:val="24"/>
          <w:szCs w:val="24"/>
        </w:rPr>
        <w:t xml:space="preserve"> módosításáról</w:t>
      </w:r>
    </w:p>
    <w:p w:rsidR="00F479ED" w:rsidRDefault="00F479ED"/>
    <w:p w:rsidR="00B85D84" w:rsidRPr="00487833" w:rsidRDefault="00B85D84" w:rsidP="004878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833">
        <w:rPr>
          <w:rFonts w:ascii="Times New Roman" w:eastAsia="Calibri" w:hAnsi="Times New Roman" w:cs="Times New Roman"/>
          <w:sz w:val="24"/>
          <w:szCs w:val="24"/>
        </w:rPr>
        <w:t>Sajószöged Község Önkormányzata Képviselő-testülete a környezetterhelési díjról szóló</w:t>
      </w:r>
      <w:r w:rsidR="00197C5A">
        <w:rPr>
          <w:rFonts w:ascii="Times New Roman" w:eastAsia="Calibri" w:hAnsi="Times New Roman" w:cs="Times New Roman"/>
          <w:sz w:val="24"/>
          <w:szCs w:val="24"/>
        </w:rPr>
        <w:t xml:space="preserve"> 2003. évi LXXXIX. törvény 21/</w:t>
      </w:r>
      <w:proofErr w:type="gramStart"/>
      <w:r w:rsidR="00197C5A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="00197C5A">
        <w:rPr>
          <w:rFonts w:ascii="Times New Roman" w:eastAsia="Calibri" w:hAnsi="Times New Roman" w:cs="Times New Roman"/>
          <w:sz w:val="24"/>
          <w:szCs w:val="24"/>
        </w:rPr>
        <w:t>.</w:t>
      </w:r>
      <w:r w:rsidRPr="00487833">
        <w:rPr>
          <w:rFonts w:ascii="Times New Roman" w:eastAsia="Calibri" w:hAnsi="Times New Roman" w:cs="Times New Roman"/>
          <w:sz w:val="24"/>
          <w:szCs w:val="24"/>
        </w:rPr>
        <w:t>§ (2) bekezdésében és 26.§ (4) bekezdésében kapott felhatalmazás alapján, Magyarország Alaptörvénye 32. cikk (1) bekezdés a) pontjában meghatározott feladatkörében eljárva a következőket rendeli el:</w:t>
      </w:r>
    </w:p>
    <w:p w:rsidR="00B85D84" w:rsidRPr="00487833" w:rsidRDefault="00B85D84" w:rsidP="0048783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7833">
        <w:rPr>
          <w:rFonts w:ascii="Times New Roman" w:eastAsia="Calibri" w:hAnsi="Times New Roman" w:cs="Times New Roman"/>
          <w:b/>
          <w:sz w:val="24"/>
          <w:szCs w:val="24"/>
        </w:rPr>
        <w:t>1.§</w:t>
      </w:r>
    </w:p>
    <w:p w:rsidR="00487833" w:rsidRDefault="00B85D84" w:rsidP="0048783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833">
        <w:rPr>
          <w:rFonts w:ascii="Times New Roman" w:eastAsia="Calibri" w:hAnsi="Times New Roman" w:cs="Times New Roman"/>
          <w:sz w:val="24"/>
          <w:szCs w:val="24"/>
        </w:rPr>
        <w:t>A talajterhelési díjról szóló 15/2004. (XI.24.</w:t>
      </w:r>
      <w:r w:rsidR="00197C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87833">
        <w:rPr>
          <w:rFonts w:ascii="Times New Roman" w:eastAsia="Calibri" w:hAnsi="Times New Roman" w:cs="Times New Roman"/>
          <w:sz w:val="24"/>
          <w:szCs w:val="24"/>
        </w:rPr>
        <w:t xml:space="preserve">sz. KT. </w:t>
      </w:r>
      <w:proofErr w:type="gramStart"/>
      <w:r w:rsidRPr="00487833">
        <w:rPr>
          <w:rFonts w:ascii="Times New Roman" w:eastAsia="Calibri" w:hAnsi="Times New Roman" w:cs="Times New Roman"/>
          <w:sz w:val="24"/>
          <w:szCs w:val="24"/>
        </w:rPr>
        <w:t>rendelete</w:t>
      </w:r>
      <w:proofErr w:type="gramEnd"/>
      <w:r w:rsidRPr="00487833">
        <w:rPr>
          <w:rFonts w:ascii="Times New Roman" w:eastAsia="Calibri" w:hAnsi="Times New Roman" w:cs="Times New Roman"/>
          <w:sz w:val="24"/>
          <w:szCs w:val="24"/>
        </w:rPr>
        <w:t xml:space="preserve"> (a továbbiakban: Rendelet) 4.§</w:t>
      </w:r>
      <w:proofErr w:type="spellStart"/>
      <w:r w:rsidRPr="00487833">
        <w:rPr>
          <w:rFonts w:ascii="Times New Roman" w:eastAsia="Calibri" w:hAnsi="Times New Roman" w:cs="Times New Roman"/>
          <w:sz w:val="24"/>
          <w:szCs w:val="24"/>
        </w:rPr>
        <w:t>-a</w:t>
      </w:r>
      <w:proofErr w:type="spellEnd"/>
      <w:r w:rsidRPr="00487833">
        <w:rPr>
          <w:rFonts w:ascii="Times New Roman" w:eastAsia="Calibri" w:hAnsi="Times New Roman" w:cs="Times New Roman"/>
          <w:sz w:val="24"/>
          <w:szCs w:val="24"/>
        </w:rPr>
        <w:t xml:space="preserve"> helyébe a következő rendelkezés lép:</w:t>
      </w:r>
    </w:p>
    <w:p w:rsidR="00B85D84" w:rsidRPr="00487833" w:rsidRDefault="00B85D84" w:rsidP="0048783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87833">
        <w:rPr>
          <w:rFonts w:ascii="Times New Roman" w:hAnsi="Times New Roman" w:cs="Times New Roman"/>
          <w:sz w:val="24"/>
          <w:szCs w:val="24"/>
        </w:rPr>
        <w:t>„4.§</w:t>
      </w:r>
    </w:p>
    <w:p w:rsidR="00B85D84" w:rsidRPr="00487833" w:rsidRDefault="00B85D84" w:rsidP="00487833">
      <w:pPr>
        <w:jc w:val="both"/>
        <w:rPr>
          <w:rFonts w:ascii="Times New Roman" w:hAnsi="Times New Roman" w:cs="Times New Roman"/>
          <w:sz w:val="24"/>
          <w:szCs w:val="24"/>
        </w:rPr>
      </w:pPr>
      <w:r w:rsidRPr="00487833">
        <w:rPr>
          <w:rFonts w:ascii="Times New Roman" w:hAnsi="Times New Roman" w:cs="Times New Roman"/>
          <w:sz w:val="24"/>
          <w:szCs w:val="24"/>
        </w:rPr>
        <w:t>(1) Mentesül a talajterhelési díjfizetési kötelezettség alól az a lakossági kibocsátó,</w:t>
      </w:r>
    </w:p>
    <w:p w:rsidR="00B85D84" w:rsidRPr="00487833" w:rsidRDefault="00B85D84" w:rsidP="00487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8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7833">
        <w:rPr>
          <w:rFonts w:ascii="Times New Roman" w:hAnsi="Times New Roman" w:cs="Times New Roman"/>
          <w:sz w:val="24"/>
          <w:szCs w:val="24"/>
        </w:rPr>
        <w:t>) akinek az ingatlana csak kerti csappal rendelkezik, vagy</w:t>
      </w:r>
    </w:p>
    <w:p w:rsidR="00B85D84" w:rsidRPr="00487833" w:rsidRDefault="00B85D84" w:rsidP="00487833">
      <w:pPr>
        <w:jc w:val="both"/>
        <w:rPr>
          <w:rFonts w:ascii="Times New Roman" w:hAnsi="Times New Roman" w:cs="Times New Roman"/>
          <w:sz w:val="24"/>
          <w:szCs w:val="24"/>
        </w:rPr>
      </w:pPr>
      <w:r w:rsidRPr="00487833">
        <w:rPr>
          <w:rFonts w:ascii="Times New Roman" w:hAnsi="Times New Roman" w:cs="Times New Roman"/>
          <w:sz w:val="24"/>
          <w:szCs w:val="24"/>
        </w:rPr>
        <w:t>b) aki a műszakilag rendelkezésre álló közcsatorna-hálózatra 2013. március 31-ig ráköt és ezt közüzemi szolgáltatási szerződéssel igazolja.</w:t>
      </w:r>
    </w:p>
    <w:p w:rsidR="00B85D84" w:rsidRPr="00487833" w:rsidRDefault="00B85D84" w:rsidP="00487833">
      <w:pPr>
        <w:jc w:val="both"/>
        <w:rPr>
          <w:rFonts w:ascii="Times New Roman" w:hAnsi="Times New Roman" w:cs="Times New Roman"/>
          <w:sz w:val="24"/>
          <w:szCs w:val="24"/>
        </w:rPr>
      </w:pPr>
      <w:r w:rsidRPr="00487833">
        <w:rPr>
          <w:rFonts w:ascii="Times New Roman" w:hAnsi="Times New Roman" w:cs="Times New Roman"/>
          <w:sz w:val="24"/>
          <w:szCs w:val="24"/>
        </w:rPr>
        <w:t>(2) A jegyző</w:t>
      </w:r>
      <w:r w:rsidR="00D2788A" w:rsidRPr="00487833">
        <w:rPr>
          <w:rFonts w:ascii="Times New Roman" w:hAnsi="Times New Roman" w:cs="Times New Roman"/>
          <w:sz w:val="24"/>
          <w:szCs w:val="24"/>
        </w:rPr>
        <w:t xml:space="preserve"> kérelemre díjmentességet ad ann</w:t>
      </w:r>
      <w:r w:rsidRPr="00487833">
        <w:rPr>
          <w:rFonts w:ascii="Times New Roman" w:hAnsi="Times New Roman" w:cs="Times New Roman"/>
          <w:sz w:val="24"/>
          <w:szCs w:val="24"/>
        </w:rPr>
        <w:t xml:space="preserve">ak a lakossági kibocsátónak, akinek a háztartásában az egy főre </w:t>
      </w:r>
      <w:r w:rsidR="0079736D">
        <w:rPr>
          <w:rFonts w:ascii="Times New Roman" w:hAnsi="Times New Roman" w:cs="Times New Roman"/>
          <w:sz w:val="24"/>
          <w:szCs w:val="24"/>
        </w:rPr>
        <w:t>jutó</w:t>
      </w:r>
      <w:r w:rsidRPr="00487833">
        <w:rPr>
          <w:rFonts w:ascii="Times New Roman" w:hAnsi="Times New Roman" w:cs="Times New Roman"/>
          <w:sz w:val="24"/>
          <w:szCs w:val="24"/>
        </w:rPr>
        <w:t xml:space="preserve"> nettó havi jövedelem</w:t>
      </w:r>
      <w:r w:rsidR="00D2788A" w:rsidRPr="00487833">
        <w:rPr>
          <w:rFonts w:ascii="Times New Roman" w:hAnsi="Times New Roman" w:cs="Times New Roman"/>
          <w:sz w:val="24"/>
          <w:szCs w:val="24"/>
        </w:rPr>
        <w:t xml:space="preserve"> tárgyév első két hónapjában nem haladja meg az öregségi nyugdíj m</w:t>
      </w:r>
      <w:r w:rsidR="0079736D">
        <w:rPr>
          <w:rFonts w:ascii="Times New Roman" w:hAnsi="Times New Roman" w:cs="Times New Roman"/>
          <w:sz w:val="24"/>
          <w:szCs w:val="24"/>
        </w:rPr>
        <w:t>indenkori legkisebb összegének 3</w:t>
      </w:r>
      <w:r w:rsidR="00D2788A" w:rsidRPr="00487833">
        <w:rPr>
          <w:rFonts w:ascii="Times New Roman" w:hAnsi="Times New Roman" w:cs="Times New Roman"/>
          <w:sz w:val="24"/>
          <w:szCs w:val="24"/>
        </w:rPr>
        <w:t>00%-át</w:t>
      </w:r>
      <w:r w:rsidR="0079736D">
        <w:rPr>
          <w:rFonts w:ascii="Times New Roman" w:hAnsi="Times New Roman" w:cs="Times New Roman"/>
          <w:sz w:val="24"/>
          <w:szCs w:val="24"/>
        </w:rPr>
        <w:t xml:space="preserve"> és az összes díjköteles vízfogyasztása nem több mint 80 m</w:t>
      </w:r>
      <w:r w:rsidR="007973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788A" w:rsidRPr="00487833">
        <w:rPr>
          <w:rFonts w:ascii="Times New Roman" w:hAnsi="Times New Roman" w:cs="Times New Roman"/>
          <w:sz w:val="24"/>
          <w:szCs w:val="24"/>
        </w:rPr>
        <w:t>.</w:t>
      </w:r>
    </w:p>
    <w:p w:rsidR="00D2788A" w:rsidRPr="00487833" w:rsidRDefault="00D2788A" w:rsidP="00487833">
      <w:pPr>
        <w:jc w:val="both"/>
        <w:rPr>
          <w:rFonts w:ascii="Times New Roman" w:hAnsi="Times New Roman" w:cs="Times New Roman"/>
          <w:sz w:val="24"/>
          <w:szCs w:val="24"/>
        </w:rPr>
      </w:pPr>
      <w:r w:rsidRPr="00487833">
        <w:rPr>
          <w:rFonts w:ascii="Times New Roman" w:hAnsi="Times New Roman" w:cs="Times New Roman"/>
          <w:sz w:val="24"/>
          <w:szCs w:val="24"/>
        </w:rPr>
        <w:t>(3) Az (1) bekezdés a) pontja szerinti mentesség igénybevételéhez a kibocsátónak e rendelet 2. melléklete szerinti nyilatkozatot kell tennie.”</w:t>
      </w:r>
    </w:p>
    <w:p w:rsidR="00D2788A" w:rsidRPr="00487833" w:rsidRDefault="00D2788A" w:rsidP="00487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33">
        <w:rPr>
          <w:rFonts w:ascii="Times New Roman" w:hAnsi="Times New Roman" w:cs="Times New Roman"/>
          <w:b/>
          <w:sz w:val="24"/>
          <w:szCs w:val="24"/>
        </w:rPr>
        <w:t>2.§</w:t>
      </w:r>
    </w:p>
    <w:p w:rsidR="00D2788A" w:rsidRPr="00487833" w:rsidRDefault="00D2788A" w:rsidP="00487833">
      <w:pPr>
        <w:jc w:val="both"/>
        <w:rPr>
          <w:rFonts w:ascii="Times New Roman" w:hAnsi="Times New Roman" w:cs="Times New Roman"/>
          <w:sz w:val="24"/>
          <w:szCs w:val="24"/>
        </w:rPr>
      </w:pPr>
      <w:r w:rsidRPr="00487833">
        <w:rPr>
          <w:rFonts w:ascii="Times New Roman" w:hAnsi="Times New Roman" w:cs="Times New Roman"/>
          <w:sz w:val="24"/>
          <w:szCs w:val="24"/>
        </w:rPr>
        <w:t>A Rendelet kiegészül e rendelet 1. mellékletével.</w:t>
      </w:r>
    </w:p>
    <w:p w:rsidR="00D2788A" w:rsidRPr="00487833" w:rsidRDefault="00D2788A" w:rsidP="00487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33">
        <w:rPr>
          <w:rFonts w:ascii="Times New Roman" w:hAnsi="Times New Roman" w:cs="Times New Roman"/>
          <w:b/>
          <w:sz w:val="24"/>
          <w:szCs w:val="24"/>
        </w:rPr>
        <w:t>3.§</w:t>
      </w:r>
    </w:p>
    <w:p w:rsidR="00D2788A" w:rsidRPr="00487833" w:rsidRDefault="00D2788A" w:rsidP="00487833">
      <w:pPr>
        <w:jc w:val="both"/>
        <w:rPr>
          <w:rFonts w:ascii="Times New Roman" w:hAnsi="Times New Roman" w:cs="Times New Roman"/>
          <w:sz w:val="24"/>
          <w:szCs w:val="24"/>
        </w:rPr>
      </w:pPr>
      <w:r w:rsidRPr="00487833">
        <w:rPr>
          <w:rFonts w:ascii="Times New Roman" w:hAnsi="Times New Roman" w:cs="Times New Roman"/>
          <w:sz w:val="24"/>
          <w:szCs w:val="24"/>
        </w:rPr>
        <w:t>Ez a rendelet a kihirdetés napján lép hatályba és a hatályba lépését követő napon hatályát veszti.</w:t>
      </w:r>
    </w:p>
    <w:p w:rsidR="00D2788A" w:rsidRDefault="00D2788A" w:rsidP="0048783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7833">
        <w:rPr>
          <w:rFonts w:ascii="Times New Roman" w:hAnsi="Times New Roman" w:cs="Times New Roman"/>
          <w:sz w:val="24"/>
          <w:szCs w:val="24"/>
        </w:rPr>
        <w:t>k.m.f</w:t>
      </w:r>
      <w:proofErr w:type="spellEnd"/>
      <w:proofErr w:type="gramEnd"/>
      <w:r w:rsidRPr="00487833">
        <w:rPr>
          <w:rFonts w:ascii="Times New Roman" w:hAnsi="Times New Roman" w:cs="Times New Roman"/>
          <w:sz w:val="24"/>
          <w:szCs w:val="24"/>
        </w:rPr>
        <w:t>.</w:t>
      </w:r>
    </w:p>
    <w:p w:rsidR="00D2788A" w:rsidRPr="00487833" w:rsidRDefault="00D2788A" w:rsidP="004878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8A" w:rsidRPr="00487833" w:rsidRDefault="00D2788A" w:rsidP="004878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833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87833">
        <w:rPr>
          <w:rFonts w:ascii="Times New Roman" w:hAnsi="Times New Roman" w:cs="Times New Roman"/>
          <w:sz w:val="24"/>
          <w:szCs w:val="24"/>
        </w:rPr>
        <w:t xml:space="preserve"> Boros István </w:t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  <w:t>dr. Gulyás Mihály</w:t>
      </w:r>
    </w:p>
    <w:p w:rsidR="00D2788A" w:rsidRDefault="00D2788A" w:rsidP="004878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833"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 w:rsidRPr="00487833">
        <w:rPr>
          <w:rFonts w:ascii="Times New Roman" w:hAnsi="Times New Roman" w:cs="Times New Roman"/>
          <w:sz w:val="24"/>
          <w:szCs w:val="24"/>
        </w:rPr>
        <w:t xml:space="preserve"> főjegyző</w:t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</w:r>
      <w:r w:rsidRPr="00487833">
        <w:rPr>
          <w:rFonts w:ascii="Times New Roman" w:hAnsi="Times New Roman" w:cs="Times New Roman"/>
          <w:sz w:val="24"/>
          <w:szCs w:val="24"/>
        </w:rPr>
        <w:tab/>
        <w:t xml:space="preserve">      polgármester</w:t>
      </w:r>
    </w:p>
    <w:p w:rsidR="00914A7E" w:rsidRDefault="00914A7E" w:rsidP="004878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A7E" w:rsidRDefault="00914A7E" w:rsidP="0001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melléklet </w:t>
      </w:r>
      <w:proofErr w:type="gramStart"/>
      <w:r>
        <w:rPr>
          <w:rFonts w:ascii="Times New Roman" w:hAnsi="Times New Roman" w:cs="Times New Roman"/>
          <w:sz w:val="24"/>
          <w:szCs w:val="24"/>
        </w:rPr>
        <w:t>a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 önkormányzati rendelethez</w:t>
      </w:r>
    </w:p>
    <w:p w:rsidR="00D258D6" w:rsidRDefault="000163E4" w:rsidP="0001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14A7E">
        <w:rPr>
          <w:rFonts w:ascii="Times New Roman" w:hAnsi="Times New Roman" w:cs="Times New Roman"/>
          <w:sz w:val="24"/>
          <w:szCs w:val="24"/>
        </w:rPr>
        <w:t>2. melléklet a 15/2004. (XI.24.) önkormányzati rendelethez</w:t>
      </w:r>
    </w:p>
    <w:p w:rsidR="00914A7E" w:rsidRDefault="00914A7E" w:rsidP="004878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A7E" w:rsidRDefault="00914A7E" w:rsidP="00914A7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</w:t>
      </w:r>
    </w:p>
    <w:p w:rsidR="00914A7E" w:rsidRDefault="00914A7E" w:rsidP="00914A7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mentesség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igénybevételéhez …… évben</w:t>
      </w:r>
    </w:p>
    <w:p w:rsidR="00D258D6" w:rsidRDefault="00D258D6" w:rsidP="00914A7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7E" w:rsidRDefault="00D258D6" w:rsidP="0091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14A7E">
        <w:rPr>
          <w:rFonts w:ascii="Times New Roman" w:hAnsi="Times New Roman" w:cs="Times New Roman"/>
          <w:sz w:val="24"/>
          <w:szCs w:val="24"/>
        </w:rPr>
        <w:t xml:space="preserve">ijelentem, hogy a </w:t>
      </w:r>
      <w:proofErr w:type="gramStart"/>
      <w:r w:rsidR="00914A7E">
        <w:rPr>
          <w:rFonts w:ascii="Times New Roman" w:hAnsi="Times New Roman" w:cs="Times New Roman"/>
          <w:sz w:val="24"/>
          <w:szCs w:val="24"/>
        </w:rPr>
        <w:t>Sajószöged …</w:t>
      </w:r>
      <w:proofErr w:type="gramEnd"/>
      <w:r w:rsidR="00914A7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914A7E">
        <w:rPr>
          <w:rFonts w:ascii="Times New Roman" w:hAnsi="Times New Roman" w:cs="Times New Roman"/>
          <w:sz w:val="24"/>
          <w:szCs w:val="24"/>
        </w:rPr>
        <w:t xml:space="preserve"> szám alatti ingatlanon csak kerti csappal rendelkezem.</w:t>
      </w:r>
    </w:p>
    <w:p w:rsidR="00914A7E" w:rsidRDefault="00914A7E" w:rsidP="00914A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14A7E" w:rsidRDefault="00914A7E" w:rsidP="0091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Sajószöged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914A7E" w:rsidRDefault="00914A7E" w:rsidP="00914A7E">
      <w:pPr>
        <w:rPr>
          <w:rFonts w:ascii="Times New Roman" w:hAnsi="Times New Roman" w:cs="Times New Roman"/>
          <w:sz w:val="24"/>
          <w:szCs w:val="24"/>
        </w:rPr>
      </w:pPr>
    </w:p>
    <w:p w:rsidR="00914A7E" w:rsidRDefault="00914A7E" w:rsidP="00914A7E">
      <w:pPr>
        <w:tabs>
          <w:tab w:val="left" w:pos="6237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4A7E" w:rsidRDefault="00914A7E" w:rsidP="00914A7E">
      <w:pPr>
        <w:tabs>
          <w:tab w:val="left" w:pos="6237"/>
          <w:tab w:val="left" w:leader="underscore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914A7E" w:rsidRDefault="00914A7E" w:rsidP="00914A7E">
      <w:pPr>
        <w:tabs>
          <w:tab w:val="left" w:pos="6237"/>
          <w:tab w:val="left" w:leader="underscore" w:pos="8505"/>
        </w:tabs>
        <w:rPr>
          <w:rFonts w:ascii="Times New Roman" w:hAnsi="Times New Roman" w:cs="Times New Roman"/>
          <w:sz w:val="24"/>
          <w:szCs w:val="24"/>
        </w:rPr>
      </w:pPr>
    </w:p>
    <w:p w:rsidR="00914A7E" w:rsidRDefault="00914A7E" w:rsidP="00914A7E">
      <w:pPr>
        <w:tabs>
          <w:tab w:val="left" w:pos="6237"/>
          <w:tab w:val="left" w:leader="underscore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Tanúk:</w:t>
      </w:r>
    </w:p>
    <w:p w:rsidR="00914A7E" w:rsidRDefault="00914A7E" w:rsidP="00D258D6">
      <w:pPr>
        <w:tabs>
          <w:tab w:val="left" w:leader="underscore" w:pos="454"/>
          <w:tab w:val="left" w:leader="dot" w:pos="2552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58D6">
        <w:rPr>
          <w:rFonts w:ascii="Times New Roman" w:hAnsi="Times New Roman" w:cs="Times New Roman"/>
          <w:sz w:val="24"/>
          <w:szCs w:val="24"/>
        </w:rPr>
        <w:tab/>
      </w:r>
    </w:p>
    <w:p w:rsidR="00914A7E" w:rsidRPr="00D2788A" w:rsidRDefault="00D258D6" w:rsidP="00D258D6">
      <w:pPr>
        <w:tabs>
          <w:tab w:val="left" w:pos="454"/>
          <w:tab w:val="left" w:leader="dot" w:pos="2552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163E4">
        <w:rPr>
          <w:rFonts w:ascii="Times New Roman" w:hAnsi="Times New Roman" w:cs="Times New Roman"/>
          <w:sz w:val="24"/>
          <w:szCs w:val="24"/>
        </w:rPr>
        <w:t xml:space="preserve"> „</w:t>
      </w:r>
    </w:p>
    <w:sectPr w:rsidR="00914A7E" w:rsidRPr="00D2788A" w:rsidSect="00F4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B85D84"/>
    <w:rsid w:val="000163E4"/>
    <w:rsid w:val="000230CC"/>
    <w:rsid w:val="000C5610"/>
    <w:rsid w:val="000D22A7"/>
    <w:rsid w:val="00146D9F"/>
    <w:rsid w:val="00197C5A"/>
    <w:rsid w:val="002D22D9"/>
    <w:rsid w:val="002F04B0"/>
    <w:rsid w:val="004835A8"/>
    <w:rsid w:val="00487833"/>
    <w:rsid w:val="00563D08"/>
    <w:rsid w:val="005D4014"/>
    <w:rsid w:val="006335A0"/>
    <w:rsid w:val="0067522C"/>
    <w:rsid w:val="0078063A"/>
    <w:rsid w:val="00784301"/>
    <w:rsid w:val="0079736D"/>
    <w:rsid w:val="0087703F"/>
    <w:rsid w:val="00914A7E"/>
    <w:rsid w:val="009517C4"/>
    <w:rsid w:val="00B85D84"/>
    <w:rsid w:val="00D12815"/>
    <w:rsid w:val="00D258D6"/>
    <w:rsid w:val="00D2788A"/>
    <w:rsid w:val="00D43A51"/>
    <w:rsid w:val="00D964FD"/>
    <w:rsid w:val="00E12390"/>
    <w:rsid w:val="00E75669"/>
    <w:rsid w:val="00EB180E"/>
    <w:rsid w:val="00F14735"/>
    <w:rsid w:val="00F479ED"/>
    <w:rsid w:val="00FA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5D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C3AD3-9DBD-44A1-8B5D-1CBD218C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6</cp:revision>
  <cp:lastPrinted>2013-02-21T09:43:00Z</cp:lastPrinted>
  <dcterms:created xsi:type="dcterms:W3CDTF">2013-02-21T08:58:00Z</dcterms:created>
  <dcterms:modified xsi:type="dcterms:W3CDTF">2013-02-21T12:08:00Z</dcterms:modified>
</cp:coreProperties>
</file>