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3AE" w:rsidRPr="00A42C19" w:rsidRDefault="007C53AE" w:rsidP="007C53A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42C19">
        <w:rPr>
          <w:rFonts w:ascii="Times New Roman" w:hAnsi="Times New Roman" w:cs="Times New Roman"/>
          <w:b/>
          <w:sz w:val="24"/>
        </w:rPr>
        <w:t>Sajószöged Községi Önkormányzat képviselő-testületének</w:t>
      </w:r>
    </w:p>
    <w:p w:rsidR="007C53AE" w:rsidRPr="00A42C19" w:rsidRDefault="007C53AE" w:rsidP="007C53A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42C19">
        <w:rPr>
          <w:rFonts w:ascii="Times New Roman" w:hAnsi="Times New Roman" w:cs="Times New Roman"/>
          <w:b/>
          <w:sz w:val="24"/>
        </w:rPr>
        <w:t>…/</w:t>
      </w:r>
      <w:proofErr w:type="gramStart"/>
      <w:r w:rsidRPr="00A42C19">
        <w:rPr>
          <w:rFonts w:ascii="Times New Roman" w:hAnsi="Times New Roman" w:cs="Times New Roman"/>
          <w:b/>
          <w:sz w:val="24"/>
        </w:rPr>
        <w:t>2018(</w:t>
      </w:r>
      <w:proofErr w:type="gramEnd"/>
      <w:r w:rsidRPr="00A42C19">
        <w:rPr>
          <w:rFonts w:ascii="Times New Roman" w:hAnsi="Times New Roman" w:cs="Times New Roman"/>
          <w:b/>
          <w:sz w:val="24"/>
        </w:rPr>
        <w:t xml:space="preserve">….) </w:t>
      </w:r>
      <w:r>
        <w:rPr>
          <w:rFonts w:ascii="Times New Roman" w:hAnsi="Times New Roman" w:cs="Times New Roman"/>
          <w:b/>
          <w:sz w:val="24"/>
        </w:rPr>
        <w:t xml:space="preserve">önkormányzati </w:t>
      </w:r>
      <w:r w:rsidRPr="00A42C19">
        <w:rPr>
          <w:rFonts w:ascii="Times New Roman" w:hAnsi="Times New Roman" w:cs="Times New Roman"/>
          <w:b/>
          <w:sz w:val="24"/>
        </w:rPr>
        <w:t>rendelete</w:t>
      </w:r>
    </w:p>
    <w:p w:rsidR="007C53AE" w:rsidRPr="00A42C19" w:rsidRDefault="007C53AE" w:rsidP="007C53A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proofErr w:type="gramStart"/>
      <w:r w:rsidRPr="00A42C19">
        <w:rPr>
          <w:rFonts w:ascii="Times New Roman" w:hAnsi="Times New Roman" w:cs="Times New Roman"/>
          <w:b/>
          <w:sz w:val="24"/>
        </w:rPr>
        <w:t>a</w:t>
      </w:r>
      <w:proofErr w:type="gramEnd"/>
      <w:r w:rsidRPr="00A42C19">
        <w:rPr>
          <w:rFonts w:ascii="Times New Roman" w:hAnsi="Times New Roman" w:cs="Times New Roman"/>
          <w:b/>
          <w:sz w:val="24"/>
        </w:rPr>
        <w:t xml:space="preserve"> közösségi együttélés alapvető szabályairól, valamint ezek elmulasztásának jogkövetkezményeiről</w:t>
      </w:r>
    </w:p>
    <w:bookmarkEnd w:id="0"/>
    <w:p w:rsidR="007C53AE" w:rsidRPr="006831CE" w:rsidRDefault="007C53AE" w:rsidP="007C53AE">
      <w:pPr>
        <w:jc w:val="both"/>
        <w:rPr>
          <w:rFonts w:ascii="Times New Roman" w:hAnsi="Times New Roman" w:cs="Times New Roman"/>
          <w:sz w:val="24"/>
        </w:rPr>
      </w:pPr>
    </w:p>
    <w:p w:rsidR="007C53AE" w:rsidRDefault="007C53AE" w:rsidP="007C53AE">
      <w:pPr>
        <w:jc w:val="both"/>
        <w:rPr>
          <w:rFonts w:ascii="Times New Roman" w:hAnsi="Times New Roman" w:cs="Times New Roman"/>
          <w:sz w:val="24"/>
          <w:szCs w:val="24"/>
        </w:rPr>
      </w:pPr>
      <w:r w:rsidRPr="006831CE">
        <w:rPr>
          <w:rFonts w:ascii="Times New Roman" w:hAnsi="Times New Roman" w:cs="Times New Roman"/>
          <w:sz w:val="24"/>
          <w:szCs w:val="24"/>
        </w:rPr>
        <w:t>Sajószöged Községi Önkormányzat Képviselő-testülete Magyarország helyi önkormányzatairól szóló 2011. évi CLXXXIX. törvény 143. § (4)</w:t>
      </w:r>
      <w:r>
        <w:rPr>
          <w:rFonts w:ascii="Times New Roman" w:hAnsi="Times New Roman" w:cs="Times New Roman"/>
          <w:sz w:val="24"/>
          <w:szCs w:val="24"/>
        </w:rPr>
        <w:t xml:space="preserve"> bekezdés d.)</w:t>
      </w:r>
      <w:r>
        <w:rPr>
          <w:rFonts w:ascii="Times New Roman" w:hAnsi="Times New Roman" w:cs="Times New Roman"/>
          <w:sz w:val="26"/>
          <w:szCs w:val="24"/>
        </w:rPr>
        <w:t xml:space="preserve"> pontjában kapott felhatalmazás alapján </w:t>
      </w:r>
      <w:r w:rsidRPr="006831CE">
        <w:rPr>
          <w:rFonts w:ascii="Times New Roman" w:hAnsi="Times New Roman" w:cs="Times New Roman"/>
          <w:sz w:val="24"/>
          <w:szCs w:val="24"/>
        </w:rPr>
        <w:t>Magyarország helyi önkormányzatairól szóló</w:t>
      </w:r>
      <w:r>
        <w:rPr>
          <w:rFonts w:ascii="Times New Roman" w:hAnsi="Times New Roman" w:cs="Times New Roman"/>
          <w:sz w:val="24"/>
          <w:szCs w:val="24"/>
        </w:rPr>
        <w:t xml:space="preserve"> 2011. évi CLXXXIX. törvény 8. </w:t>
      </w:r>
      <w:r w:rsidRPr="006831CE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(2) bekezdésében meghatározott feladatkörében eljárva a következőket rendeli el.</w:t>
      </w:r>
    </w:p>
    <w:p w:rsidR="007C53AE" w:rsidRPr="00A42C19" w:rsidRDefault="007C53AE" w:rsidP="007C53AE">
      <w:pPr>
        <w:pStyle w:val="Listaszerbekezds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4"/>
        </w:rPr>
      </w:pPr>
      <w:r w:rsidRPr="00A42C19">
        <w:rPr>
          <w:rFonts w:ascii="Times New Roman" w:hAnsi="Times New Roman" w:cs="Times New Roman"/>
          <w:b/>
          <w:sz w:val="26"/>
          <w:szCs w:val="24"/>
        </w:rPr>
        <w:t xml:space="preserve">Általános rendelkezések </w:t>
      </w:r>
    </w:p>
    <w:p w:rsidR="007C53AE" w:rsidRPr="008A4B88" w:rsidRDefault="007C53AE" w:rsidP="007C53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53AE" w:rsidRPr="008A4B88" w:rsidRDefault="007C53AE" w:rsidP="007C53AE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4B88">
        <w:rPr>
          <w:rFonts w:ascii="Times New Roman" w:hAnsi="Times New Roman" w:cs="Times New Roman"/>
          <w:sz w:val="24"/>
          <w:szCs w:val="24"/>
        </w:rPr>
        <w:t xml:space="preserve">1. § </w:t>
      </w: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Pr="008A4B88">
        <w:rPr>
          <w:rFonts w:ascii="Times New Roman" w:hAnsi="Times New Roman" w:cs="Times New Roman"/>
          <w:sz w:val="24"/>
          <w:szCs w:val="24"/>
        </w:rPr>
        <w:t xml:space="preserve"> A rendelet hatálya kiterjed minden természetes és jogi személyre, jogi személyiséggel nem rendelkező szervezetre, aki (amely) Sajószöged Község közigazgatási területén a közösségi együttélés alapvető szabályait sértő magatartások valamelyikét elköveti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53AE" w:rsidRPr="008A4B88" w:rsidRDefault="007C53AE" w:rsidP="007C53AE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</w:t>
      </w:r>
      <w:r w:rsidRPr="008A4B88">
        <w:rPr>
          <w:rFonts w:ascii="Times New Roman" w:hAnsi="Times New Roman" w:cs="Times New Roman"/>
          <w:sz w:val="24"/>
          <w:szCs w:val="24"/>
        </w:rPr>
        <w:t xml:space="preserve"> Közösség együttélés</w:t>
      </w:r>
      <w:r>
        <w:rPr>
          <w:rFonts w:ascii="Times New Roman" w:hAnsi="Times New Roman" w:cs="Times New Roman"/>
          <w:sz w:val="24"/>
          <w:szCs w:val="24"/>
        </w:rPr>
        <w:t xml:space="preserve"> alapvető</w:t>
      </w:r>
      <w:r w:rsidRPr="008A4B88">
        <w:rPr>
          <w:rFonts w:ascii="Times New Roman" w:hAnsi="Times New Roman" w:cs="Times New Roman"/>
          <w:sz w:val="24"/>
          <w:szCs w:val="24"/>
        </w:rPr>
        <w:t xml:space="preserve"> szabályait sértő magatartás az a tevékenység vagy </w:t>
      </w:r>
      <w:proofErr w:type="gramStart"/>
      <w:r w:rsidRPr="008A4B88">
        <w:rPr>
          <w:rFonts w:ascii="Times New Roman" w:hAnsi="Times New Roman" w:cs="Times New Roman"/>
          <w:sz w:val="24"/>
          <w:szCs w:val="24"/>
        </w:rPr>
        <w:t>mulasztás</w:t>
      </w:r>
      <w:proofErr w:type="gramEnd"/>
      <w:r w:rsidRPr="008A4B88">
        <w:rPr>
          <w:rFonts w:ascii="Times New Roman" w:hAnsi="Times New Roman" w:cs="Times New Roman"/>
          <w:sz w:val="24"/>
          <w:szCs w:val="24"/>
        </w:rPr>
        <w:t xml:space="preserve"> amit e rendelet annak minősít.</w:t>
      </w:r>
    </w:p>
    <w:p w:rsidR="007C53AE" w:rsidRPr="008A4B88" w:rsidRDefault="007C53AE" w:rsidP="007C53AE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</w:t>
      </w:r>
      <w:r w:rsidRPr="008A4B88">
        <w:rPr>
          <w:rFonts w:ascii="Times New Roman" w:hAnsi="Times New Roman" w:cs="Times New Roman"/>
          <w:sz w:val="24"/>
          <w:szCs w:val="24"/>
        </w:rPr>
        <w:t xml:space="preserve"> Nem szankcionálható a közösségi együttélés szabályait sértő magatartás, ha magasabb szintű jogszabály bűncselekménynek, szabálysértésnek minősít</w:t>
      </w:r>
      <w:r>
        <w:rPr>
          <w:rFonts w:ascii="Times New Roman" w:hAnsi="Times New Roman" w:cs="Times New Roman"/>
          <w:sz w:val="24"/>
          <w:szCs w:val="24"/>
        </w:rPr>
        <w:t>i.</w:t>
      </w:r>
      <w:r w:rsidRPr="008A4B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3AE" w:rsidRPr="008A4B88" w:rsidRDefault="007C53AE" w:rsidP="007C53AE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8A4B88">
        <w:rPr>
          <w:rFonts w:ascii="Times New Roman" w:hAnsi="Times New Roman" w:cs="Times New Roman"/>
          <w:sz w:val="24"/>
          <w:szCs w:val="24"/>
        </w:rPr>
        <w:t>2. § (1) A közösségi együttélés szabályainak megsértése miatt lefolytatott eljárásra az Általános közigazgatási rendtartásról szóló 2006. évi CL törvény</w:t>
      </w:r>
      <w:r>
        <w:rPr>
          <w:rFonts w:ascii="Times New Roman" w:hAnsi="Times New Roman" w:cs="Times New Roman"/>
          <w:sz w:val="24"/>
          <w:szCs w:val="24"/>
        </w:rPr>
        <w:t xml:space="preserve"> (a továbbiakban: </w:t>
      </w:r>
      <w:proofErr w:type="spellStart"/>
      <w:r>
        <w:rPr>
          <w:rFonts w:ascii="Times New Roman" w:hAnsi="Times New Roman" w:cs="Times New Roman"/>
          <w:sz w:val="24"/>
          <w:szCs w:val="24"/>
        </w:rPr>
        <w:t>Ákr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  <w:r w:rsidRPr="008A4B88">
        <w:rPr>
          <w:rFonts w:ascii="Times New Roman" w:hAnsi="Times New Roman" w:cs="Times New Roman"/>
          <w:sz w:val="24"/>
          <w:szCs w:val="24"/>
        </w:rPr>
        <w:t xml:space="preserve"> rendelkezéseit kell értelemszerűen alkalmazni.</w:t>
      </w:r>
    </w:p>
    <w:p w:rsidR="007C53AE" w:rsidRPr="008A4B88" w:rsidRDefault="007C53AE" w:rsidP="007C53AE">
      <w:pPr>
        <w:ind w:left="426"/>
        <w:rPr>
          <w:rFonts w:ascii="Times New Roman" w:hAnsi="Times New Roman" w:cs="Times New Roman"/>
          <w:sz w:val="24"/>
          <w:szCs w:val="24"/>
        </w:rPr>
      </w:pPr>
      <w:r w:rsidRPr="008A4B88">
        <w:rPr>
          <w:rFonts w:ascii="Times New Roman" w:hAnsi="Times New Roman" w:cs="Times New Roman"/>
          <w:sz w:val="24"/>
          <w:szCs w:val="24"/>
        </w:rPr>
        <w:t>(2) Az eljárás lefolytatására átruházott hatáskörben a jegyző jogosult.</w:t>
      </w:r>
    </w:p>
    <w:p w:rsidR="007C53AE" w:rsidRDefault="007C53AE" w:rsidP="007C53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4B88">
        <w:rPr>
          <w:rFonts w:ascii="Times New Roman" w:hAnsi="Times New Roman" w:cs="Times New Roman"/>
          <w:sz w:val="24"/>
          <w:szCs w:val="24"/>
        </w:rPr>
        <w:t>3. § (1) A köz</w:t>
      </w:r>
      <w:r>
        <w:rPr>
          <w:rFonts w:ascii="Times New Roman" w:hAnsi="Times New Roman" w:cs="Times New Roman"/>
          <w:sz w:val="24"/>
          <w:szCs w:val="24"/>
        </w:rPr>
        <w:t>ö</w:t>
      </w:r>
      <w:r w:rsidRPr="008A4B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A4B88">
        <w:rPr>
          <w:rFonts w:ascii="Times New Roman" w:hAnsi="Times New Roman" w:cs="Times New Roman"/>
          <w:sz w:val="24"/>
          <w:szCs w:val="24"/>
        </w:rPr>
        <w:t xml:space="preserve">égi együttélés alapvető szabályait sértő </w:t>
      </w:r>
      <w:r>
        <w:rPr>
          <w:rFonts w:ascii="Times New Roman" w:hAnsi="Times New Roman" w:cs="Times New Roman"/>
          <w:sz w:val="24"/>
          <w:szCs w:val="24"/>
        </w:rPr>
        <w:t xml:space="preserve">személy az </w:t>
      </w:r>
      <w:proofErr w:type="spellStart"/>
      <w:r>
        <w:rPr>
          <w:rFonts w:ascii="Times New Roman" w:hAnsi="Times New Roman" w:cs="Times New Roman"/>
          <w:sz w:val="24"/>
          <w:szCs w:val="24"/>
        </w:rPr>
        <w:t>Ákr</w:t>
      </w:r>
      <w:proofErr w:type="spellEnd"/>
      <w:r>
        <w:rPr>
          <w:rFonts w:ascii="Times New Roman" w:hAnsi="Times New Roman" w:cs="Times New Roman"/>
          <w:sz w:val="24"/>
          <w:szCs w:val="24"/>
        </w:rPr>
        <w:t>. 77.</w:t>
      </w:r>
      <w:r w:rsidRPr="008A4B88">
        <w:rPr>
          <w:rFonts w:ascii="Times New Roman" w:hAnsi="Times New Roman" w:cs="Times New Roman"/>
          <w:sz w:val="24"/>
          <w:szCs w:val="24"/>
        </w:rPr>
        <w:t xml:space="preserve"> §</w:t>
      </w:r>
      <w:r>
        <w:rPr>
          <w:rFonts w:ascii="Times New Roman" w:hAnsi="Times New Roman" w:cs="Times New Roman"/>
          <w:sz w:val="24"/>
          <w:szCs w:val="24"/>
        </w:rPr>
        <w:t xml:space="preserve"> (2) bekezdése</w:t>
      </w:r>
    </w:p>
    <w:p w:rsidR="007C53AE" w:rsidRDefault="007C53AE" w:rsidP="007C53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szerinti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mértékig eljárási bírsággal sújtható. Jogi személy esetében az eljárást a vezető </w:t>
      </w:r>
    </w:p>
    <w:p w:rsidR="007C53AE" w:rsidRPr="008A4B88" w:rsidRDefault="007C53AE" w:rsidP="007C53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tisztségviselő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ellen kell lefolytatni.</w:t>
      </w:r>
    </w:p>
    <w:p w:rsidR="007C53AE" w:rsidRDefault="007C53AE" w:rsidP="007C53AE">
      <w:pPr>
        <w:tabs>
          <w:tab w:val="left" w:pos="284"/>
        </w:tabs>
        <w:ind w:hanging="142"/>
        <w:rPr>
          <w:rFonts w:ascii="Times New Roman" w:hAnsi="Times New Roman" w:cs="Times New Roman"/>
          <w:sz w:val="24"/>
          <w:szCs w:val="24"/>
        </w:rPr>
      </w:pPr>
      <w:r w:rsidRPr="008A4B8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8A4B88">
        <w:rPr>
          <w:rFonts w:ascii="Times New Roman" w:hAnsi="Times New Roman" w:cs="Times New Roman"/>
          <w:sz w:val="24"/>
          <w:szCs w:val="24"/>
        </w:rPr>
        <w:t>(2) A bírság mértékének megálla</w:t>
      </w:r>
      <w:r>
        <w:rPr>
          <w:rFonts w:ascii="Times New Roman" w:hAnsi="Times New Roman" w:cs="Times New Roman"/>
          <w:sz w:val="24"/>
          <w:szCs w:val="24"/>
        </w:rPr>
        <w:t>pításánál figyelembe kell venni</w:t>
      </w:r>
    </w:p>
    <w:p w:rsidR="007C53AE" w:rsidRPr="008A4B88" w:rsidRDefault="007C53AE" w:rsidP="007C53AE">
      <w:pPr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A4B8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A4B8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A4B8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8A4B88">
        <w:rPr>
          <w:rFonts w:ascii="Times New Roman" w:hAnsi="Times New Roman" w:cs="Times New Roman"/>
          <w:sz w:val="24"/>
          <w:szCs w:val="24"/>
        </w:rPr>
        <w:t xml:space="preserve"> közösségi együttélés</w:t>
      </w:r>
      <w:r>
        <w:rPr>
          <w:rFonts w:ascii="Times New Roman" w:hAnsi="Times New Roman" w:cs="Times New Roman"/>
          <w:sz w:val="24"/>
          <w:szCs w:val="24"/>
        </w:rPr>
        <w:t xml:space="preserve"> szabályait sértő magatartás súly</w:t>
      </w:r>
      <w:r w:rsidRPr="008A4B88">
        <w:rPr>
          <w:rFonts w:ascii="Times New Roman" w:hAnsi="Times New Roman" w:cs="Times New Roman"/>
          <w:sz w:val="24"/>
          <w:szCs w:val="24"/>
        </w:rPr>
        <w:t xml:space="preserve">át, veszélyességét,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A4B88">
        <w:rPr>
          <w:rFonts w:ascii="Times New Roman" w:hAnsi="Times New Roman" w:cs="Times New Roman"/>
          <w:sz w:val="24"/>
          <w:szCs w:val="24"/>
        </w:rPr>
        <w:t>gyakoriságát és a felróhatóság mértékét,</w:t>
      </w:r>
    </w:p>
    <w:p w:rsidR="007C53AE" w:rsidRPr="008A4B88" w:rsidRDefault="007C53AE" w:rsidP="007C53AE">
      <w:pPr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A4B88">
        <w:rPr>
          <w:rFonts w:ascii="Times New Roman" w:hAnsi="Times New Roman" w:cs="Times New Roman"/>
          <w:sz w:val="24"/>
          <w:szCs w:val="24"/>
        </w:rPr>
        <w:t>b) az elkövető személyi, jövedelmi, vagyoni viszony</w:t>
      </w:r>
      <w:r>
        <w:rPr>
          <w:rFonts w:ascii="Times New Roman" w:hAnsi="Times New Roman" w:cs="Times New Roman"/>
          <w:sz w:val="24"/>
          <w:szCs w:val="24"/>
        </w:rPr>
        <w:t xml:space="preserve">ait, ha az eljárás során erre </w:t>
      </w:r>
      <w:proofErr w:type="gramStart"/>
      <w:r w:rsidRPr="008A4B88">
        <w:rPr>
          <w:rFonts w:ascii="Times New Roman" w:hAnsi="Times New Roman" w:cs="Times New Roman"/>
          <w:sz w:val="24"/>
          <w:szCs w:val="24"/>
        </w:rPr>
        <w:t>hivatkozik</w:t>
      </w:r>
      <w:proofErr w:type="gramEnd"/>
      <w:r w:rsidRPr="008A4B88">
        <w:rPr>
          <w:rFonts w:ascii="Times New Roman" w:hAnsi="Times New Roman" w:cs="Times New Roman"/>
          <w:sz w:val="24"/>
          <w:szCs w:val="24"/>
        </w:rPr>
        <w:t xml:space="preserve"> és azokat igazolja.</w:t>
      </w:r>
    </w:p>
    <w:p w:rsidR="007C53AE" w:rsidRDefault="007C53AE" w:rsidP="007C53AE">
      <w:pPr>
        <w:tabs>
          <w:tab w:val="left" w:pos="567"/>
        </w:tabs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(3)  A bír</w:t>
      </w:r>
      <w:r w:rsidRPr="008A4B88">
        <w:rPr>
          <w:rFonts w:ascii="Times New Roman" w:hAnsi="Times New Roman" w:cs="Times New Roman"/>
          <w:sz w:val="24"/>
          <w:szCs w:val="24"/>
        </w:rPr>
        <w:t>ság ugyanazon magatartás miatt több alkalommal is kiszabható.</w:t>
      </w:r>
    </w:p>
    <w:p w:rsidR="007C53AE" w:rsidRDefault="007C53AE" w:rsidP="007C53AE">
      <w:pPr>
        <w:tabs>
          <w:tab w:val="left" w:pos="567"/>
        </w:tabs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(4) Eljárás lefolytatás a közösségi együttélés szabályait sértő magatartás észlelésétől</w:t>
      </w:r>
    </w:p>
    <w:p w:rsidR="007C53AE" w:rsidRDefault="007C53AE" w:rsidP="007C53AE">
      <w:pPr>
        <w:tabs>
          <w:tab w:val="left" w:pos="567"/>
        </w:tabs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számított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30 napon belül indítható meg.</w:t>
      </w:r>
    </w:p>
    <w:p w:rsidR="007C53AE" w:rsidRPr="008A4B88" w:rsidRDefault="007C53AE" w:rsidP="007C53AE">
      <w:pPr>
        <w:tabs>
          <w:tab w:val="left" w:pos="567"/>
        </w:tabs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7C53AE" w:rsidRPr="008A4B88" w:rsidRDefault="007C53AE" w:rsidP="007C53AE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8A4B88">
        <w:rPr>
          <w:rFonts w:ascii="Times New Roman" w:hAnsi="Times New Roman" w:cs="Times New Roman"/>
          <w:sz w:val="24"/>
          <w:szCs w:val="24"/>
        </w:rPr>
        <w:t>4. § A közigazgatási bírság kiszabása helyet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8A4B88">
        <w:rPr>
          <w:rFonts w:ascii="Times New Roman" w:hAnsi="Times New Roman" w:cs="Times New Roman"/>
          <w:sz w:val="24"/>
          <w:szCs w:val="24"/>
        </w:rPr>
        <w:t xml:space="preserve"> figyelmeztetést kell alkalmazni, ha az elkövető személyére és az elkövetés körülményeire tekintettel a kívánt joghatás valószínűsíthetően így is elérhető.</w:t>
      </w:r>
    </w:p>
    <w:p w:rsidR="007C53AE" w:rsidRPr="008A4B88" w:rsidRDefault="007C53AE" w:rsidP="007C53AE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8A4B88">
        <w:rPr>
          <w:rFonts w:ascii="Times New Roman" w:hAnsi="Times New Roman" w:cs="Times New Roman"/>
          <w:sz w:val="24"/>
          <w:szCs w:val="24"/>
        </w:rPr>
        <w:lastRenderedPageBreak/>
        <w:t>5. § A 14. életévét betöltő kiskorú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B88">
        <w:rPr>
          <w:rFonts w:ascii="Times New Roman" w:hAnsi="Times New Roman" w:cs="Times New Roman"/>
          <w:sz w:val="24"/>
          <w:szCs w:val="24"/>
        </w:rPr>
        <w:t>személlyel szemben közigazgatási bírságot akkor lehe</w:t>
      </w:r>
      <w:r>
        <w:rPr>
          <w:rFonts w:ascii="Times New Roman" w:hAnsi="Times New Roman" w:cs="Times New Roman"/>
          <w:sz w:val="24"/>
          <w:szCs w:val="24"/>
        </w:rPr>
        <w:t xml:space="preserve">t kiszabni, ha önálló keresete, vagy </w:t>
      </w:r>
      <w:r w:rsidRPr="008A4B88">
        <w:rPr>
          <w:rFonts w:ascii="Times New Roman" w:hAnsi="Times New Roman" w:cs="Times New Roman"/>
          <w:sz w:val="24"/>
          <w:szCs w:val="24"/>
        </w:rPr>
        <w:t>jövedelme</w:t>
      </w:r>
      <w:r>
        <w:rPr>
          <w:rFonts w:ascii="Times New Roman" w:hAnsi="Times New Roman" w:cs="Times New Roman"/>
          <w:sz w:val="24"/>
          <w:szCs w:val="24"/>
        </w:rPr>
        <w:t>, vagy</w:t>
      </w:r>
      <w:r w:rsidRPr="008A4B88">
        <w:rPr>
          <w:rFonts w:ascii="Times New Roman" w:hAnsi="Times New Roman" w:cs="Times New Roman"/>
          <w:sz w:val="24"/>
          <w:szCs w:val="24"/>
        </w:rPr>
        <w:t xml:space="preserve"> vagyona van.</w:t>
      </w:r>
    </w:p>
    <w:p w:rsidR="007C53AE" w:rsidRPr="008A4B88" w:rsidRDefault="007C53AE" w:rsidP="007C53AE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8A4B88">
        <w:rPr>
          <w:rFonts w:ascii="Times New Roman" w:hAnsi="Times New Roman" w:cs="Times New Roman"/>
          <w:sz w:val="24"/>
          <w:szCs w:val="24"/>
        </w:rPr>
        <w:t>6. § A kö</w:t>
      </w:r>
      <w:r>
        <w:rPr>
          <w:rFonts w:ascii="Times New Roman" w:hAnsi="Times New Roman" w:cs="Times New Roman"/>
          <w:sz w:val="24"/>
          <w:szCs w:val="24"/>
        </w:rPr>
        <w:t xml:space="preserve">zigazgatási </w:t>
      </w:r>
      <w:r w:rsidRPr="008A4B88">
        <w:rPr>
          <w:rFonts w:ascii="Times New Roman" w:hAnsi="Times New Roman" w:cs="Times New Roman"/>
          <w:sz w:val="24"/>
          <w:szCs w:val="24"/>
        </w:rPr>
        <w:t xml:space="preserve">bírságot a határozat véglegessé válásától számított tizenöt napon belül készpénz átutalási megbízáson, vagy átutalással kell megfizetni Sajószöged Községi Önkormányzat </w:t>
      </w:r>
      <w:r>
        <w:rPr>
          <w:rFonts w:ascii="Times New Roman" w:hAnsi="Times New Roman" w:cs="Times New Roman"/>
          <w:sz w:val="24"/>
          <w:szCs w:val="24"/>
        </w:rPr>
        <w:t>11734114-15348609-03610000</w:t>
      </w:r>
      <w:r w:rsidRPr="008A4B88">
        <w:rPr>
          <w:rFonts w:ascii="Times New Roman" w:hAnsi="Times New Roman" w:cs="Times New Roman"/>
          <w:sz w:val="24"/>
          <w:szCs w:val="24"/>
        </w:rPr>
        <w:t xml:space="preserve"> számú költségvetési számlájára.</w:t>
      </w:r>
    </w:p>
    <w:p w:rsidR="007C53AE" w:rsidRPr="008A4B88" w:rsidRDefault="007C53AE" w:rsidP="007C53AE">
      <w:pPr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7C53AE" w:rsidRPr="008A4B88" w:rsidRDefault="007C53AE" w:rsidP="007C53AE">
      <w:p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C53AE" w:rsidRPr="003031F8" w:rsidRDefault="007C53AE" w:rsidP="007C53AE">
      <w:pPr>
        <w:pStyle w:val="Listaszerbekezds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1F8">
        <w:rPr>
          <w:rFonts w:ascii="Times New Roman" w:hAnsi="Times New Roman" w:cs="Times New Roman"/>
          <w:b/>
          <w:sz w:val="24"/>
          <w:szCs w:val="24"/>
        </w:rPr>
        <w:t>A közösségi együttélés</w:t>
      </w:r>
      <w:r>
        <w:rPr>
          <w:rFonts w:ascii="Times New Roman" w:hAnsi="Times New Roman" w:cs="Times New Roman"/>
          <w:b/>
          <w:sz w:val="24"/>
          <w:szCs w:val="24"/>
        </w:rPr>
        <w:t xml:space="preserve"> alapvető</w:t>
      </w:r>
      <w:r w:rsidRPr="003031F8">
        <w:rPr>
          <w:rFonts w:ascii="Times New Roman" w:hAnsi="Times New Roman" w:cs="Times New Roman"/>
          <w:b/>
          <w:sz w:val="24"/>
          <w:szCs w:val="24"/>
        </w:rPr>
        <w:t xml:space="preserve"> szabályait sértő magatartások </w:t>
      </w:r>
    </w:p>
    <w:p w:rsidR="007C53AE" w:rsidRPr="008A4B88" w:rsidRDefault="007C53AE" w:rsidP="007C53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3AE" w:rsidRDefault="007C53AE" w:rsidP="007C53AE">
      <w:pPr>
        <w:spacing w:after="0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8A4B88">
        <w:rPr>
          <w:rFonts w:ascii="Times New Roman" w:hAnsi="Times New Roman" w:cs="Times New Roman"/>
          <w:sz w:val="24"/>
          <w:szCs w:val="24"/>
        </w:rPr>
        <w:t xml:space="preserve">7. § A közösségi </w:t>
      </w:r>
      <w:r w:rsidRPr="00022C4C">
        <w:rPr>
          <w:rFonts w:ascii="Times New Roman" w:hAnsi="Times New Roman" w:cs="Times New Roman"/>
          <w:sz w:val="24"/>
          <w:szCs w:val="24"/>
        </w:rPr>
        <w:t>együttélés</w:t>
      </w:r>
      <w:r>
        <w:rPr>
          <w:rFonts w:ascii="Times New Roman" w:hAnsi="Times New Roman" w:cs="Times New Roman"/>
          <w:sz w:val="24"/>
          <w:szCs w:val="24"/>
        </w:rPr>
        <w:t xml:space="preserve"> alapvető</w:t>
      </w:r>
      <w:r w:rsidRPr="00022C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szabályait</w:t>
      </w:r>
      <w:r w:rsidRPr="008A4B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sértő magatartást követ el </w:t>
      </w:r>
      <w:r w:rsidRPr="008A4B88">
        <w:rPr>
          <w:rFonts w:ascii="Times New Roman" w:hAnsi="Times New Roman" w:cs="Times New Roman"/>
          <w:sz w:val="24"/>
          <w:szCs w:val="24"/>
        </w:rPr>
        <w:t xml:space="preserve">az ingatlan,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A4B88">
        <w:rPr>
          <w:rFonts w:ascii="Times New Roman" w:hAnsi="Times New Roman" w:cs="Times New Roman"/>
          <w:sz w:val="24"/>
          <w:szCs w:val="24"/>
        </w:rPr>
        <w:t xml:space="preserve">ingatlanrész tulajdonosa, kezelője vagy </w:t>
      </w:r>
      <w:proofErr w:type="gramStart"/>
      <w:r w:rsidRPr="008A4B88">
        <w:rPr>
          <w:rFonts w:ascii="Times New Roman" w:hAnsi="Times New Roman" w:cs="Times New Roman"/>
          <w:sz w:val="24"/>
          <w:szCs w:val="24"/>
        </w:rPr>
        <w:t>használója</w:t>
      </w:r>
      <w:proofErr w:type="gramEnd"/>
      <w:r w:rsidRPr="008A4B88">
        <w:rPr>
          <w:rFonts w:ascii="Times New Roman" w:hAnsi="Times New Roman" w:cs="Times New Roman"/>
          <w:sz w:val="24"/>
          <w:szCs w:val="24"/>
        </w:rPr>
        <w:t xml:space="preserve"> ha </w:t>
      </w:r>
      <w:r>
        <w:rPr>
          <w:rFonts w:ascii="Times New Roman" w:hAnsi="Times New Roman" w:cs="Times New Roman"/>
          <w:sz w:val="24"/>
          <w:szCs w:val="24"/>
        </w:rPr>
        <w:t xml:space="preserve"> nem gondoskodik</w:t>
      </w:r>
    </w:p>
    <w:p w:rsidR="007C53AE" w:rsidRPr="008A4B88" w:rsidRDefault="007C53AE" w:rsidP="007C53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3AE" w:rsidRPr="008A4B88" w:rsidRDefault="007C53AE" w:rsidP="007C53AE">
      <w:pPr>
        <w:ind w:left="709" w:hanging="283"/>
        <w:rPr>
          <w:rFonts w:ascii="Times New Roman" w:hAnsi="Times New Roman" w:cs="Times New Roman"/>
          <w:sz w:val="24"/>
          <w:szCs w:val="24"/>
        </w:rPr>
      </w:pPr>
      <w:proofErr w:type="gramStart"/>
      <w:r w:rsidRPr="008A4B8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A4B88">
        <w:rPr>
          <w:rFonts w:ascii="Times New Roman" w:hAnsi="Times New Roman" w:cs="Times New Roman"/>
          <w:sz w:val="24"/>
          <w:szCs w:val="24"/>
        </w:rPr>
        <w:t>) az ingat</w:t>
      </w:r>
      <w:r>
        <w:rPr>
          <w:rFonts w:ascii="Times New Roman" w:hAnsi="Times New Roman" w:cs="Times New Roman"/>
          <w:sz w:val="24"/>
          <w:szCs w:val="24"/>
        </w:rPr>
        <w:t>lan határvonalától vagy kerítését</w:t>
      </w:r>
      <w:r w:rsidRPr="008A4B88">
        <w:rPr>
          <w:rFonts w:ascii="Times New Roman" w:hAnsi="Times New Roman" w:cs="Times New Roman"/>
          <w:sz w:val="24"/>
          <w:szCs w:val="24"/>
        </w:rPr>
        <w:t xml:space="preserve">ől a közút szegélyéig terjedő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A4B88">
        <w:rPr>
          <w:rFonts w:ascii="Times New Roman" w:hAnsi="Times New Roman" w:cs="Times New Roman"/>
          <w:sz w:val="24"/>
          <w:szCs w:val="24"/>
        </w:rPr>
        <w:t>területsáv, járdaszakasz,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8A4B88">
        <w:rPr>
          <w:rFonts w:ascii="Times New Roman" w:hAnsi="Times New Roman" w:cs="Times New Roman"/>
          <w:sz w:val="24"/>
          <w:szCs w:val="24"/>
        </w:rPr>
        <w:t xml:space="preserve"> saroktelek esetében az ingatlan körüli közterülettel érintkező valamennyi járdaszakasz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8A4B88">
        <w:rPr>
          <w:rFonts w:ascii="Times New Roman" w:hAnsi="Times New Roman" w:cs="Times New Roman"/>
          <w:sz w:val="24"/>
          <w:szCs w:val="24"/>
        </w:rPr>
        <w:t xml:space="preserve"> tisztántartásáról, </w:t>
      </w:r>
      <w:proofErr w:type="spellStart"/>
      <w:r w:rsidRPr="008A4B88">
        <w:rPr>
          <w:rFonts w:ascii="Times New Roman" w:hAnsi="Times New Roman" w:cs="Times New Roman"/>
          <w:sz w:val="24"/>
          <w:szCs w:val="24"/>
        </w:rPr>
        <w:t>síktalanításáról</w:t>
      </w:r>
      <w:proofErr w:type="spellEnd"/>
      <w:r w:rsidRPr="008A4B88">
        <w:rPr>
          <w:rFonts w:ascii="Times New Roman" w:hAnsi="Times New Roman" w:cs="Times New Roman"/>
          <w:sz w:val="24"/>
          <w:szCs w:val="24"/>
        </w:rPr>
        <w:t>, hulladék- és gyommentesítésről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4B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3AE" w:rsidRDefault="007C53AE" w:rsidP="007C53AE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A4B88">
        <w:rPr>
          <w:rFonts w:ascii="Times New Roman" w:hAnsi="Times New Roman" w:cs="Times New Roman"/>
          <w:sz w:val="24"/>
          <w:szCs w:val="24"/>
        </w:rPr>
        <w:tab/>
        <w:t>b) az ingatlanról közterületre vagy a szomszédos ing</w:t>
      </w:r>
      <w:r>
        <w:rPr>
          <w:rFonts w:ascii="Times New Roman" w:hAnsi="Times New Roman" w:cs="Times New Roman"/>
          <w:sz w:val="24"/>
          <w:szCs w:val="24"/>
        </w:rPr>
        <w:t>atlanra átnyúló növényzet</w:t>
      </w:r>
    </w:p>
    <w:p w:rsidR="007C53AE" w:rsidRDefault="007C53AE" w:rsidP="007C53AE">
      <w:pPr>
        <w:spacing w:after="0"/>
        <w:ind w:left="426" w:firstLine="28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el</w:t>
      </w:r>
      <w:r w:rsidRPr="008A4B88">
        <w:rPr>
          <w:rFonts w:ascii="Times New Roman" w:hAnsi="Times New Roman" w:cs="Times New Roman"/>
          <w:sz w:val="24"/>
          <w:szCs w:val="24"/>
        </w:rPr>
        <w:t>tá</w:t>
      </w:r>
      <w:r>
        <w:rPr>
          <w:rFonts w:ascii="Times New Roman" w:hAnsi="Times New Roman" w:cs="Times New Roman"/>
          <w:sz w:val="24"/>
          <w:szCs w:val="24"/>
        </w:rPr>
        <w:t>volításáról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7C53AE" w:rsidRPr="008A4B88" w:rsidRDefault="007C53AE" w:rsidP="007C53AE">
      <w:pPr>
        <w:spacing w:after="0"/>
        <w:ind w:left="426" w:firstLine="282"/>
        <w:rPr>
          <w:rFonts w:ascii="Times New Roman" w:hAnsi="Times New Roman" w:cs="Times New Roman"/>
          <w:sz w:val="24"/>
          <w:szCs w:val="24"/>
        </w:rPr>
      </w:pPr>
    </w:p>
    <w:p w:rsidR="007C53AE" w:rsidRPr="008A4B88" w:rsidRDefault="007C53AE" w:rsidP="007C53AE">
      <w:pPr>
        <w:ind w:left="426" w:hanging="567"/>
        <w:rPr>
          <w:rFonts w:ascii="Times New Roman" w:hAnsi="Times New Roman" w:cs="Times New Roman"/>
          <w:sz w:val="24"/>
          <w:szCs w:val="24"/>
        </w:rPr>
      </w:pPr>
      <w:r w:rsidRPr="008A4B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</w:t>
      </w:r>
      <w:r w:rsidRPr="008A4B88">
        <w:rPr>
          <w:rFonts w:ascii="Times New Roman" w:hAnsi="Times New Roman" w:cs="Times New Roman"/>
          <w:sz w:val="24"/>
          <w:szCs w:val="24"/>
        </w:rPr>
        <w:t>) az ingatlan rendben és tisztántartásáról, kü</w:t>
      </w:r>
      <w:r>
        <w:rPr>
          <w:rFonts w:ascii="Times New Roman" w:hAnsi="Times New Roman" w:cs="Times New Roman"/>
          <w:sz w:val="24"/>
          <w:szCs w:val="24"/>
        </w:rPr>
        <w:t>lönösen</w:t>
      </w:r>
      <w:r w:rsidRPr="008A4B88">
        <w:rPr>
          <w:rFonts w:ascii="Times New Roman" w:hAnsi="Times New Roman" w:cs="Times New Roman"/>
          <w:sz w:val="24"/>
          <w:szCs w:val="24"/>
        </w:rPr>
        <w:t xml:space="preserve"> ha</w:t>
      </w:r>
    </w:p>
    <w:p w:rsidR="007C53AE" w:rsidRDefault="007C53AE" w:rsidP="007C53AE">
      <w:pPr>
        <w:ind w:left="993" w:hanging="28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8A4B8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8A4B88">
        <w:rPr>
          <w:rFonts w:ascii="Times New Roman" w:hAnsi="Times New Roman" w:cs="Times New Roman"/>
          <w:sz w:val="24"/>
          <w:szCs w:val="24"/>
        </w:rPr>
        <w:t xml:space="preserve">) az ingatlanon tartott állati ürülék, trágya, trágyalé napi szinten </w:t>
      </w:r>
      <w:proofErr w:type="gramStart"/>
      <w:r w:rsidRPr="008A4B88">
        <w:rPr>
          <w:rFonts w:ascii="Times New Roman" w:hAnsi="Times New Roman" w:cs="Times New Roman"/>
          <w:sz w:val="24"/>
          <w:szCs w:val="24"/>
        </w:rPr>
        <w:t xml:space="preserve">történő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B88">
        <w:rPr>
          <w:rFonts w:ascii="Times New Roman" w:hAnsi="Times New Roman" w:cs="Times New Roman"/>
          <w:sz w:val="24"/>
          <w:szCs w:val="24"/>
        </w:rPr>
        <w:t>összegyűjtéséről</w:t>
      </w:r>
      <w:proofErr w:type="gramEnd"/>
      <w:r w:rsidRPr="008A4B88">
        <w:rPr>
          <w:rFonts w:ascii="Times New Roman" w:hAnsi="Times New Roman" w:cs="Times New Roman"/>
          <w:sz w:val="24"/>
          <w:szCs w:val="24"/>
        </w:rPr>
        <w:t xml:space="preserve"> és külön jogszabályokban meghatározott módon történő ártalmatlanításáról vagy tárolásáról nem gondoskodik,</w:t>
      </w:r>
    </w:p>
    <w:p w:rsidR="007C53AE" w:rsidRPr="008A4B88" w:rsidRDefault="007C53AE" w:rsidP="007C53AE">
      <w:pPr>
        <w:ind w:left="993" w:hanging="28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cb</w:t>
      </w:r>
      <w:proofErr w:type="spellEnd"/>
      <w:r w:rsidRPr="0072350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 szennyvizet, trágyalevet – akár saját ingatlanán – kilocsolja, közterületen elhelyezi, </w:t>
      </w:r>
    </w:p>
    <w:p w:rsidR="007C53AE" w:rsidRPr="008A4B88" w:rsidRDefault="007C53AE" w:rsidP="007C53AE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cc</w:t>
      </w:r>
      <w:proofErr w:type="spellEnd"/>
      <w:r w:rsidRPr="008A4B88">
        <w:rPr>
          <w:rFonts w:ascii="Times New Roman" w:hAnsi="Times New Roman" w:cs="Times New Roman"/>
          <w:sz w:val="24"/>
          <w:szCs w:val="24"/>
        </w:rPr>
        <w:t>) az ingatlanon</w:t>
      </w:r>
      <w:r>
        <w:rPr>
          <w:rFonts w:ascii="Times New Roman" w:hAnsi="Times New Roman" w:cs="Times New Roman"/>
          <w:sz w:val="24"/>
          <w:szCs w:val="24"/>
        </w:rPr>
        <w:t xml:space="preserve"> vagy az ingatlan előtti közterületen</w:t>
      </w:r>
      <w:r w:rsidRPr="008A4B88">
        <w:rPr>
          <w:rFonts w:ascii="Times New Roman" w:hAnsi="Times New Roman" w:cs="Times New Roman"/>
          <w:sz w:val="24"/>
          <w:szCs w:val="24"/>
        </w:rPr>
        <w:t xml:space="preserve"> hulladékot tárol, felhalmoz,</w:t>
      </w:r>
    </w:p>
    <w:p w:rsidR="007C53AE" w:rsidRPr="008A4B88" w:rsidRDefault="007C53AE" w:rsidP="007C53AE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az ingatlan </w:t>
      </w:r>
      <w:r w:rsidRPr="008A4B88">
        <w:rPr>
          <w:rFonts w:ascii="Times New Roman" w:hAnsi="Times New Roman" w:cs="Times New Roman"/>
          <w:sz w:val="24"/>
          <w:szCs w:val="24"/>
        </w:rPr>
        <w:t>gyommentesítés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8A4B88">
        <w:rPr>
          <w:rFonts w:ascii="Times New Roman" w:hAnsi="Times New Roman" w:cs="Times New Roman"/>
          <w:sz w:val="24"/>
          <w:szCs w:val="24"/>
        </w:rPr>
        <w:t>ről nem gondoskodik,</w:t>
      </w:r>
    </w:p>
    <w:p w:rsidR="007C53AE" w:rsidRPr="008A4B88" w:rsidRDefault="007C53AE" w:rsidP="007C53AE">
      <w:pPr>
        <w:ind w:left="993" w:hanging="28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8A4B88">
        <w:rPr>
          <w:rFonts w:ascii="Times New Roman" w:hAnsi="Times New Roman" w:cs="Times New Roman"/>
          <w:sz w:val="24"/>
          <w:szCs w:val="24"/>
        </w:rPr>
        <w:t>) az avar és kerti hulladék égetésének helyi szabályairól szóló önkormányzati rendelet előírásait nem tartja be,</w:t>
      </w:r>
    </w:p>
    <w:p w:rsidR="007C53AE" w:rsidRPr="008A4B88" w:rsidRDefault="007C53AE" w:rsidP="007C53AE">
      <w:pPr>
        <w:spacing w:after="0"/>
        <w:ind w:left="993" w:hanging="285"/>
        <w:rPr>
          <w:rFonts w:ascii="Times New Roman" w:hAnsi="Times New Roman" w:cs="Times New Roman"/>
          <w:iCs/>
          <w:spacing w:val="-5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cf</w:t>
      </w:r>
      <w:proofErr w:type="spellEnd"/>
      <w:r w:rsidRPr="008A4B88">
        <w:rPr>
          <w:rFonts w:ascii="Times New Roman" w:hAnsi="Times New Roman" w:cs="Times New Roman"/>
          <w:sz w:val="24"/>
          <w:szCs w:val="24"/>
        </w:rPr>
        <w:t>) a hulladékgazdálk</w:t>
      </w:r>
      <w:r>
        <w:rPr>
          <w:rFonts w:ascii="Times New Roman" w:hAnsi="Times New Roman" w:cs="Times New Roman"/>
          <w:sz w:val="24"/>
          <w:szCs w:val="24"/>
        </w:rPr>
        <w:t xml:space="preserve">odási közszolgáltatásról szóló </w:t>
      </w:r>
      <w:r w:rsidRPr="008A4B88">
        <w:rPr>
          <w:rFonts w:ascii="Times New Roman" w:hAnsi="Times New Roman" w:cs="Times New Roman"/>
          <w:iCs/>
          <w:spacing w:val="-5"/>
          <w:sz w:val="24"/>
          <w:szCs w:val="24"/>
        </w:rPr>
        <w:t>2012. évi CLXXXV. törvény</w:t>
      </w:r>
      <w:r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előírásait nem </w:t>
      </w:r>
      <w:r w:rsidRPr="008A4B88">
        <w:rPr>
          <w:rFonts w:ascii="Times New Roman" w:hAnsi="Times New Roman" w:cs="Times New Roman"/>
          <w:iCs/>
          <w:spacing w:val="-5"/>
          <w:sz w:val="24"/>
          <w:szCs w:val="24"/>
        </w:rPr>
        <w:t>tartja be,</w:t>
      </w:r>
    </w:p>
    <w:p w:rsidR="007C53AE" w:rsidRPr="008A4B88" w:rsidRDefault="007C53AE" w:rsidP="007C53AE">
      <w:pPr>
        <w:spacing w:after="0" w:line="240" w:lineRule="auto"/>
        <w:ind w:left="851" w:firstLine="142"/>
        <w:rPr>
          <w:rFonts w:ascii="Times New Roman" w:hAnsi="Times New Roman" w:cs="Times New Roman"/>
          <w:iCs/>
          <w:spacing w:val="-5"/>
          <w:sz w:val="24"/>
          <w:szCs w:val="24"/>
        </w:rPr>
      </w:pPr>
    </w:p>
    <w:p w:rsidR="007C53AE" w:rsidRPr="008A4B88" w:rsidRDefault="007C53AE" w:rsidP="007C53AE">
      <w:pPr>
        <w:spacing w:after="0"/>
        <w:ind w:firstLine="708"/>
        <w:rPr>
          <w:rFonts w:ascii="Times New Roman" w:hAnsi="Times New Roman" w:cs="Times New Roman"/>
          <w:iCs/>
          <w:spacing w:val="-5"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spacing w:val="-5"/>
          <w:sz w:val="24"/>
          <w:szCs w:val="24"/>
        </w:rPr>
        <w:t>cg</w:t>
      </w:r>
      <w:proofErr w:type="gramEnd"/>
      <w:r w:rsidRPr="008A4B88">
        <w:rPr>
          <w:rFonts w:ascii="Times New Roman" w:hAnsi="Times New Roman" w:cs="Times New Roman"/>
          <w:iCs/>
          <w:spacing w:val="-5"/>
          <w:sz w:val="24"/>
          <w:szCs w:val="24"/>
        </w:rPr>
        <w:t>) az ingatlanon</w:t>
      </w:r>
      <w:r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vagy az ingatlan előtt</w:t>
      </w:r>
      <w:r w:rsidRPr="008A4B88">
        <w:rPr>
          <w:rFonts w:ascii="Times New Roman" w:hAnsi="Times New Roman" w:cs="Times New Roman"/>
          <w:iCs/>
          <w:spacing w:val="-5"/>
          <w:sz w:val="24"/>
          <w:szCs w:val="24"/>
        </w:rPr>
        <w:t>i közterületen kóbor állatot etet, itat, tart</w:t>
      </w:r>
      <w:r>
        <w:rPr>
          <w:rFonts w:ascii="Times New Roman" w:hAnsi="Times New Roman" w:cs="Times New Roman"/>
          <w:iCs/>
          <w:spacing w:val="-5"/>
          <w:sz w:val="24"/>
          <w:szCs w:val="24"/>
        </w:rPr>
        <w:t>.</w:t>
      </w:r>
    </w:p>
    <w:p w:rsidR="007C53AE" w:rsidRPr="008A4B88" w:rsidRDefault="007C53AE" w:rsidP="007C53AE">
      <w:pPr>
        <w:spacing w:after="0"/>
        <w:ind w:left="851" w:firstLine="142"/>
        <w:rPr>
          <w:rFonts w:ascii="Times New Roman" w:hAnsi="Times New Roman" w:cs="Times New Roman"/>
          <w:iCs/>
          <w:spacing w:val="-5"/>
          <w:sz w:val="24"/>
          <w:szCs w:val="24"/>
        </w:rPr>
      </w:pPr>
    </w:p>
    <w:p w:rsidR="007C53AE" w:rsidRDefault="007C53AE" w:rsidP="007C53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8A4B88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A közösségi együttélés alapvető szabályait sértő magatartást követ el, aki</w:t>
      </w:r>
    </w:p>
    <w:p w:rsidR="007C53AE" w:rsidRDefault="007C53AE" w:rsidP="007C53AE">
      <w:pPr>
        <w:spacing w:after="0"/>
        <w:ind w:left="851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közterületet használati engedély nélkül, vagy az engedélyben meghatározottól</w:t>
      </w:r>
    </w:p>
    <w:p w:rsidR="007C53AE" w:rsidRDefault="007C53AE" w:rsidP="007C53AE">
      <w:pPr>
        <w:spacing w:after="0"/>
        <w:ind w:left="851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eltérően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használ,</w:t>
      </w:r>
    </w:p>
    <w:p w:rsidR="007C53AE" w:rsidRDefault="007C53AE" w:rsidP="007C53AE">
      <w:pPr>
        <w:spacing w:after="0" w:line="240" w:lineRule="auto"/>
        <w:ind w:left="851" w:hanging="709"/>
        <w:rPr>
          <w:rFonts w:ascii="Times New Roman" w:hAnsi="Times New Roman" w:cs="Times New Roman"/>
          <w:sz w:val="24"/>
          <w:szCs w:val="24"/>
        </w:rPr>
      </w:pPr>
    </w:p>
    <w:p w:rsidR="007C53AE" w:rsidRDefault="007C53AE" w:rsidP="007C53AE">
      <w:pPr>
        <w:spacing w:after="0"/>
        <w:ind w:left="851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a közkutakból állatot itat, kertet locsol, gépjárművet mos,</w:t>
      </w:r>
    </w:p>
    <w:p w:rsidR="007C53AE" w:rsidRDefault="007C53AE" w:rsidP="007C53AE">
      <w:pPr>
        <w:spacing w:after="0"/>
        <w:ind w:left="851" w:hanging="709"/>
        <w:rPr>
          <w:rFonts w:ascii="Times New Roman" w:hAnsi="Times New Roman" w:cs="Times New Roman"/>
          <w:sz w:val="24"/>
          <w:szCs w:val="24"/>
        </w:rPr>
      </w:pPr>
    </w:p>
    <w:p w:rsidR="007C53AE" w:rsidRDefault="007C53AE" w:rsidP="007C53AE">
      <w:pPr>
        <w:spacing w:after="0"/>
        <w:ind w:left="851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c) üzemképtelen, vagy hatósági engedély nélküli gépjárművet 30 napot meghaladóan          </w:t>
      </w:r>
    </w:p>
    <w:p w:rsidR="007C53AE" w:rsidRDefault="007C53AE" w:rsidP="007C53AE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közterületen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tárol,</w:t>
      </w:r>
    </w:p>
    <w:p w:rsidR="007C53AE" w:rsidRDefault="007C53AE" w:rsidP="007C53AE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7C53AE" w:rsidRDefault="007C53AE" w:rsidP="007C53AE">
      <w:pPr>
        <w:spacing w:after="0"/>
        <w:ind w:left="1134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közparkot, játszótereket rendeltetéstől eltérő módon használ, vagy oda – vakvezető kutya kivételével – állatot bevisz,</w:t>
      </w:r>
    </w:p>
    <w:p w:rsidR="007C53AE" w:rsidRDefault="007C53AE" w:rsidP="007C53AE">
      <w:pPr>
        <w:spacing w:after="0"/>
        <w:ind w:left="1134" w:hanging="283"/>
        <w:rPr>
          <w:rFonts w:ascii="Times New Roman" w:hAnsi="Times New Roman" w:cs="Times New Roman"/>
          <w:sz w:val="24"/>
          <w:szCs w:val="24"/>
        </w:rPr>
      </w:pPr>
    </w:p>
    <w:p w:rsidR="007C53AE" w:rsidRDefault="007C53AE" w:rsidP="007C53AE">
      <w:pPr>
        <w:spacing w:after="0"/>
        <w:ind w:left="1134" w:hanging="28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>)  a játszótér vagy a kistermelő piac területén alkoholt fogyaszt, dohányzik, szemetel</w:t>
      </w:r>
    </w:p>
    <w:p w:rsidR="007C53AE" w:rsidRDefault="007C53AE" w:rsidP="007C5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3AE" w:rsidRDefault="007C53AE" w:rsidP="007C53AE">
      <w:pPr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</w:t>
      </w:r>
      <w:proofErr w:type="gramEnd"/>
      <w:r>
        <w:rPr>
          <w:rFonts w:ascii="Times New Roman" w:hAnsi="Times New Roman" w:cs="Times New Roman"/>
          <w:sz w:val="24"/>
          <w:szCs w:val="24"/>
        </w:rPr>
        <w:t>) csapadékszikkasztó árkot engedély nélkül betemet, kiás, mélyít,</w:t>
      </w:r>
    </w:p>
    <w:p w:rsidR="007C53AE" w:rsidRDefault="007C53AE" w:rsidP="007C53AE">
      <w:pPr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</w:p>
    <w:p w:rsidR="007C53AE" w:rsidRDefault="007C53AE" w:rsidP="007C53AE">
      <w:pPr>
        <w:spacing w:after="0"/>
        <w:ind w:left="1134" w:hanging="28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közterületen építési, bontási vagy egyéb anyagot engedély nélkül tárol, illetve munkaterületet a jegyző engedélye nélkül létesít. </w:t>
      </w:r>
    </w:p>
    <w:p w:rsidR="007C53AE" w:rsidRDefault="007C53AE" w:rsidP="007C53AE">
      <w:pPr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</w:p>
    <w:p w:rsidR="007C53AE" w:rsidRDefault="007C53AE" w:rsidP="007C53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3AE" w:rsidRDefault="007C53AE" w:rsidP="007C53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8A4B88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Ez a rendelet 2018. szeptember 01. napján lép hatályba.</w:t>
      </w:r>
    </w:p>
    <w:p w:rsidR="007C53AE" w:rsidRDefault="007C53AE" w:rsidP="007C53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3AE" w:rsidRDefault="007C53AE" w:rsidP="007C53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3AE" w:rsidRDefault="007C53AE" w:rsidP="007C53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3AE" w:rsidRDefault="007C53AE" w:rsidP="007C53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3AE" w:rsidRDefault="007C53AE" w:rsidP="007C53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3AE" w:rsidRPr="009F500D" w:rsidRDefault="007C53AE" w:rsidP="007C53A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9F500D">
        <w:rPr>
          <w:rFonts w:ascii="Times New Roman" w:hAnsi="Times New Roman" w:cs="Times New Roman"/>
          <w:sz w:val="24"/>
          <w:szCs w:val="24"/>
        </w:rPr>
        <w:t>dr.</w:t>
      </w:r>
      <w:proofErr w:type="gramEnd"/>
      <w:r w:rsidRPr="009F500D">
        <w:rPr>
          <w:rFonts w:ascii="Times New Roman" w:hAnsi="Times New Roman" w:cs="Times New Roman"/>
          <w:sz w:val="24"/>
          <w:szCs w:val="24"/>
        </w:rPr>
        <w:t xml:space="preserve"> Gulyás Mihály </w:t>
      </w:r>
      <w:proofErr w:type="spellStart"/>
      <w:r w:rsidRPr="009F500D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9F500D">
        <w:rPr>
          <w:rFonts w:ascii="Times New Roman" w:hAnsi="Times New Roman" w:cs="Times New Roman"/>
          <w:sz w:val="24"/>
          <w:szCs w:val="24"/>
        </w:rPr>
        <w:t>.</w:t>
      </w:r>
      <w:r w:rsidRPr="009F500D">
        <w:rPr>
          <w:rFonts w:ascii="Times New Roman" w:hAnsi="Times New Roman" w:cs="Times New Roman"/>
          <w:sz w:val="24"/>
          <w:szCs w:val="24"/>
        </w:rPr>
        <w:tab/>
      </w:r>
      <w:r w:rsidRPr="009F500D">
        <w:rPr>
          <w:rFonts w:ascii="Times New Roman" w:hAnsi="Times New Roman" w:cs="Times New Roman"/>
          <w:sz w:val="24"/>
          <w:szCs w:val="24"/>
        </w:rPr>
        <w:tab/>
      </w:r>
      <w:r w:rsidRPr="009F500D">
        <w:rPr>
          <w:rFonts w:ascii="Times New Roman" w:hAnsi="Times New Roman" w:cs="Times New Roman"/>
          <w:sz w:val="24"/>
          <w:szCs w:val="24"/>
        </w:rPr>
        <w:tab/>
      </w:r>
      <w:r w:rsidRPr="009F500D">
        <w:rPr>
          <w:rFonts w:ascii="Times New Roman" w:hAnsi="Times New Roman" w:cs="Times New Roman"/>
          <w:sz w:val="24"/>
          <w:szCs w:val="24"/>
        </w:rPr>
        <w:tab/>
      </w:r>
      <w:r w:rsidRPr="009F500D">
        <w:rPr>
          <w:rFonts w:ascii="Times New Roman" w:hAnsi="Times New Roman" w:cs="Times New Roman"/>
          <w:sz w:val="24"/>
          <w:szCs w:val="24"/>
        </w:rPr>
        <w:tab/>
      </w:r>
      <w:r w:rsidRPr="009F500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F500D">
        <w:rPr>
          <w:rFonts w:ascii="Times New Roman" w:hAnsi="Times New Roman" w:cs="Times New Roman"/>
          <w:sz w:val="24"/>
          <w:szCs w:val="24"/>
        </w:rPr>
        <w:t>dr.</w:t>
      </w:r>
      <w:proofErr w:type="gramEnd"/>
      <w:r w:rsidRPr="009F500D">
        <w:rPr>
          <w:rFonts w:ascii="Times New Roman" w:hAnsi="Times New Roman" w:cs="Times New Roman"/>
          <w:sz w:val="24"/>
          <w:szCs w:val="24"/>
        </w:rPr>
        <w:t xml:space="preserve"> Boros István </w:t>
      </w:r>
      <w:proofErr w:type="spellStart"/>
      <w:r w:rsidRPr="009F500D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9F500D">
        <w:rPr>
          <w:rFonts w:ascii="Times New Roman" w:hAnsi="Times New Roman" w:cs="Times New Roman"/>
          <w:sz w:val="24"/>
          <w:szCs w:val="24"/>
        </w:rPr>
        <w:t>.</w:t>
      </w:r>
      <w:r w:rsidRPr="009F500D">
        <w:rPr>
          <w:rFonts w:ascii="Times New Roman" w:hAnsi="Times New Roman" w:cs="Times New Roman"/>
          <w:sz w:val="24"/>
          <w:szCs w:val="24"/>
        </w:rPr>
        <w:tab/>
      </w:r>
    </w:p>
    <w:p w:rsidR="007C53AE" w:rsidRPr="009F500D" w:rsidRDefault="007C53AE" w:rsidP="007C53A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500D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9F500D">
        <w:rPr>
          <w:rFonts w:ascii="Times New Roman" w:hAnsi="Times New Roman" w:cs="Times New Roman"/>
          <w:sz w:val="24"/>
          <w:szCs w:val="24"/>
        </w:rPr>
        <w:t>polgármester</w:t>
      </w:r>
      <w:proofErr w:type="gramEnd"/>
      <w:r w:rsidRPr="009F500D">
        <w:rPr>
          <w:rFonts w:ascii="Times New Roman" w:hAnsi="Times New Roman" w:cs="Times New Roman"/>
          <w:sz w:val="24"/>
          <w:szCs w:val="24"/>
        </w:rPr>
        <w:t xml:space="preserve"> </w:t>
      </w:r>
      <w:r w:rsidRPr="009F500D">
        <w:rPr>
          <w:rFonts w:ascii="Times New Roman" w:hAnsi="Times New Roman" w:cs="Times New Roman"/>
          <w:sz w:val="24"/>
          <w:szCs w:val="24"/>
        </w:rPr>
        <w:tab/>
      </w:r>
      <w:r w:rsidRPr="009F500D">
        <w:rPr>
          <w:rFonts w:ascii="Times New Roman" w:hAnsi="Times New Roman" w:cs="Times New Roman"/>
          <w:sz w:val="24"/>
          <w:szCs w:val="24"/>
        </w:rPr>
        <w:tab/>
      </w:r>
      <w:r w:rsidRPr="009F500D">
        <w:rPr>
          <w:rFonts w:ascii="Times New Roman" w:hAnsi="Times New Roman" w:cs="Times New Roman"/>
          <w:sz w:val="24"/>
          <w:szCs w:val="24"/>
        </w:rPr>
        <w:tab/>
      </w:r>
      <w:r w:rsidRPr="009F500D">
        <w:rPr>
          <w:rFonts w:ascii="Times New Roman" w:hAnsi="Times New Roman" w:cs="Times New Roman"/>
          <w:sz w:val="24"/>
          <w:szCs w:val="24"/>
        </w:rPr>
        <w:tab/>
      </w:r>
      <w:r w:rsidRPr="009F500D">
        <w:rPr>
          <w:rFonts w:ascii="Times New Roman" w:hAnsi="Times New Roman" w:cs="Times New Roman"/>
          <w:sz w:val="24"/>
          <w:szCs w:val="24"/>
        </w:rPr>
        <w:tab/>
      </w:r>
      <w:r w:rsidRPr="009F500D">
        <w:rPr>
          <w:rFonts w:ascii="Times New Roman" w:hAnsi="Times New Roman" w:cs="Times New Roman"/>
          <w:sz w:val="24"/>
          <w:szCs w:val="24"/>
        </w:rPr>
        <w:tab/>
        <w:t>címzetes főjegyző</w:t>
      </w:r>
    </w:p>
    <w:p w:rsidR="007C53AE" w:rsidRPr="005B3550" w:rsidRDefault="007C53AE" w:rsidP="007C53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3726" w:rsidRDefault="007C53AE"/>
    <w:sectPr w:rsidR="00FC3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701C1"/>
    <w:multiLevelType w:val="hybridMultilevel"/>
    <w:tmpl w:val="F63E53E4"/>
    <w:lvl w:ilvl="0" w:tplc="6EB6DF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3AE"/>
    <w:rsid w:val="00170C97"/>
    <w:rsid w:val="007C53AE"/>
    <w:rsid w:val="00BF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3D5C3-CB36-49D3-8AAF-1D0148708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C53A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C5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647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Foszto.Gabriella</dc:creator>
  <cp:keywords/>
  <dc:description/>
  <cp:lastModifiedBy>Foszto.Gabriella</cp:lastModifiedBy>
  <cp:revision>1</cp:revision>
  <dcterms:created xsi:type="dcterms:W3CDTF">2018-07-12T13:03:00Z</dcterms:created>
  <dcterms:modified xsi:type="dcterms:W3CDTF">2018-07-12T13:03:00Z</dcterms:modified>
</cp:coreProperties>
</file>