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F31" w:rsidRDefault="00225F31" w:rsidP="00225F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Előzetes hatásvizsgálati lap</w:t>
      </w:r>
    </w:p>
    <w:p w:rsidR="006B2868" w:rsidRDefault="006B2868" w:rsidP="00225F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F31" w:rsidRDefault="00225F31" w:rsidP="000D5E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225F31" w:rsidRDefault="00225F31" w:rsidP="00225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jogalkotásról szóló 2010. évi CXXX. törvény 17.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előzetes hatásvizsgálat elvégzését rendeli el a rendeletalkotás, illetve rendeletmódosítás vonatkozásában.</w:t>
      </w:r>
    </w:p>
    <w:p w:rsidR="000D5EC2" w:rsidRDefault="000D5EC2" w:rsidP="000D5EC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1., </w:t>
      </w:r>
      <w:r w:rsidRPr="009E428C">
        <w:rPr>
          <w:rFonts w:ascii="Times New Roman" w:hAnsi="Times New Roman" w:cs="Times New Roman"/>
          <w:sz w:val="24"/>
          <w:szCs w:val="24"/>
          <w:u w:val="single"/>
        </w:rPr>
        <w:t>Társadalmi hatások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1094D" w:rsidRPr="00790F4C" w:rsidRDefault="00790F4C" w:rsidP="00790F4C">
      <w:pPr>
        <w:ind w:left="284"/>
        <w:rPr>
          <w:rFonts w:ascii="Times New Roman" w:hAnsi="Times New Roman" w:cs="Times New Roman"/>
          <w:sz w:val="24"/>
          <w:szCs w:val="24"/>
        </w:rPr>
      </w:pPr>
      <w:r w:rsidRPr="00790F4C">
        <w:rPr>
          <w:rFonts w:ascii="Times New Roman" w:hAnsi="Times New Roman" w:cs="Times New Roman"/>
          <w:sz w:val="24"/>
          <w:szCs w:val="24"/>
        </w:rPr>
        <w:t>A rendelet elfogadásával biztosítja a képviselő-testület a 2010. évi I. törvényben foglalt, házasságkötés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90F4C">
        <w:rPr>
          <w:rFonts w:ascii="Times New Roman" w:hAnsi="Times New Roman" w:cs="Times New Roman"/>
          <w:sz w:val="24"/>
          <w:szCs w:val="24"/>
        </w:rPr>
        <w:t>el kapcsolatos feladatok zavartalan ellátását.</w:t>
      </w:r>
    </w:p>
    <w:p w:rsidR="000D5EC2" w:rsidRDefault="000D5EC2" w:rsidP="000D5EC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2., </w:t>
      </w:r>
      <w:r w:rsidRPr="009E428C">
        <w:rPr>
          <w:rFonts w:ascii="Times New Roman" w:hAnsi="Times New Roman" w:cs="Times New Roman"/>
          <w:sz w:val="24"/>
          <w:szCs w:val="24"/>
          <w:u w:val="single"/>
        </w:rPr>
        <w:t>Gazdasági, költségvetési hatások:</w:t>
      </w:r>
    </w:p>
    <w:p w:rsidR="0001094D" w:rsidRPr="00790F4C" w:rsidRDefault="00790F4C" w:rsidP="00790F4C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rendeletben foglalt díjfizetési kötelezettség többletbevételt jelent a költségvetés számára.</w:t>
      </w:r>
    </w:p>
    <w:p w:rsidR="0001094D" w:rsidRDefault="0001094D" w:rsidP="000D5EC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D5EC2" w:rsidRDefault="000D5EC2" w:rsidP="000D5EC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3., </w:t>
      </w:r>
      <w:r w:rsidRPr="009E428C">
        <w:rPr>
          <w:rFonts w:ascii="Times New Roman" w:hAnsi="Times New Roman" w:cs="Times New Roman"/>
          <w:sz w:val="24"/>
          <w:szCs w:val="24"/>
          <w:u w:val="single"/>
        </w:rPr>
        <w:t>Környezeti, egészségügyi hatások:</w:t>
      </w:r>
      <w:bookmarkStart w:id="0" w:name="_GoBack"/>
      <w:bookmarkEnd w:id="0"/>
    </w:p>
    <w:p w:rsidR="0001094D" w:rsidRDefault="00790F4C" w:rsidP="00790F4C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Nincs ilyen hatás.</w:t>
      </w:r>
    </w:p>
    <w:p w:rsidR="0001094D" w:rsidRDefault="0001094D" w:rsidP="000D5EC2">
      <w:pPr>
        <w:rPr>
          <w:rFonts w:ascii="Times New Roman" w:hAnsi="Times New Roman" w:cs="Times New Roman"/>
          <w:sz w:val="24"/>
          <w:szCs w:val="24"/>
        </w:rPr>
      </w:pPr>
    </w:p>
    <w:p w:rsidR="000D5EC2" w:rsidRDefault="000D5EC2" w:rsidP="000D5EC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4., </w:t>
      </w:r>
      <w:r w:rsidRPr="009E428C">
        <w:rPr>
          <w:rFonts w:ascii="Times New Roman" w:hAnsi="Times New Roman" w:cs="Times New Roman"/>
          <w:sz w:val="24"/>
          <w:szCs w:val="24"/>
          <w:u w:val="single"/>
        </w:rPr>
        <w:t>Adminisztratív terheket befolyásoló hatások:</w:t>
      </w:r>
    </w:p>
    <w:p w:rsidR="0001094D" w:rsidRPr="00790F4C" w:rsidRDefault="00790F4C" w:rsidP="00790F4C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releváns.</w:t>
      </w:r>
    </w:p>
    <w:p w:rsidR="0001094D" w:rsidRDefault="0001094D" w:rsidP="000D5EC2">
      <w:pPr>
        <w:rPr>
          <w:rFonts w:ascii="Times New Roman" w:hAnsi="Times New Roman" w:cs="Times New Roman"/>
          <w:sz w:val="24"/>
          <w:szCs w:val="24"/>
        </w:rPr>
      </w:pPr>
    </w:p>
    <w:p w:rsidR="000D5EC2" w:rsidRDefault="000D5EC2" w:rsidP="000D5EC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5., </w:t>
      </w:r>
      <w:r w:rsidRPr="00980442">
        <w:rPr>
          <w:rFonts w:ascii="Times New Roman" w:hAnsi="Times New Roman" w:cs="Times New Roman"/>
          <w:sz w:val="24"/>
          <w:szCs w:val="24"/>
          <w:u w:val="single"/>
        </w:rPr>
        <w:t>A rendelet megalkotásának szükségessége, a jogalkotás elmaradásának várható következményei:</w:t>
      </w:r>
    </w:p>
    <w:p w:rsidR="0001094D" w:rsidRDefault="00790F4C" w:rsidP="00790F4C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Kormányhivatal célellenőrzés keretében vizsgálja, hogy a rendelet megfelel-e a felhatalmazást adó törvényi kereteknek.</w:t>
      </w:r>
    </w:p>
    <w:p w:rsidR="0001094D" w:rsidRDefault="0001094D" w:rsidP="000D5EC2">
      <w:pPr>
        <w:rPr>
          <w:rFonts w:ascii="Times New Roman" w:hAnsi="Times New Roman" w:cs="Times New Roman"/>
          <w:sz w:val="24"/>
          <w:szCs w:val="24"/>
        </w:rPr>
      </w:pPr>
    </w:p>
    <w:p w:rsidR="000D5EC2" w:rsidRDefault="000D5EC2" w:rsidP="000D5EC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6., </w:t>
      </w:r>
      <w:r w:rsidRPr="00980442">
        <w:rPr>
          <w:rFonts w:ascii="Times New Roman" w:hAnsi="Times New Roman" w:cs="Times New Roman"/>
          <w:sz w:val="24"/>
          <w:szCs w:val="24"/>
          <w:u w:val="single"/>
        </w:rPr>
        <w:t>A jogs</w:t>
      </w:r>
      <w:r>
        <w:rPr>
          <w:rFonts w:ascii="Times New Roman" w:hAnsi="Times New Roman" w:cs="Times New Roman"/>
          <w:sz w:val="24"/>
          <w:szCs w:val="24"/>
          <w:u w:val="single"/>
        </w:rPr>
        <w:t>zabály alkalmazásához szükséges</w:t>
      </w:r>
      <w:r w:rsidRPr="00980442">
        <w:rPr>
          <w:rFonts w:ascii="Times New Roman" w:hAnsi="Times New Roman" w:cs="Times New Roman"/>
          <w:sz w:val="24"/>
          <w:szCs w:val="24"/>
          <w:u w:val="single"/>
        </w:rPr>
        <w:t xml:space="preserve"> személyi, szervezeti, tárgyi és pénzügyi feltételek:</w:t>
      </w:r>
    </w:p>
    <w:p w:rsidR="0001094D" w:rsidRDefault="00790F4C" w:rsidP="00790F4C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Rendelkezésre állnak.</w:t>
      </w:r>
    </w:p>
    <w:p w:rsidR="0001094D" w:rsidRDefault="0001094D" w:rsidP="000D5EC2">
      <w:pPr>
        <w:rPr>
          <w:rFonts w:ascii="Times New Roman" w:hAnsi="Times New Roman" w:cs="Times New Roman"/>
          <w:sz w:val="24"/>
          <w:szCs w:val="24"/>
        </w:rPr>
      </w:pPr>
    </w:p>
    <w:p w:rsidR="000D5EC2" w:rsidRDefault="000D5EC2" w:rsidP="000D5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Fentiek </w:t>
      </w:r>
      <w:r w:rsidR="00EC7ED4">
        <w:rPr>
          <w:rFonts w:ascii="Times New Roman" w:hAnsi="Times New Roman" w:cs="Times New Roman"/>
          <w:sz w:val="24"/>
          <w:szCs w:val="24"/>
        </w:rPr>
        <w:t>figyelembevételével kérem a képviselő-testületet a rendelet-tervezet elfogadására.</w:t>
      </w:r>
    </w:p>
    <w:p w:rsidR="00771A97" w:rsidRDefault="0001094D" w:rsidP="000D5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Sajószöged, </w:t>
      </w:r>
      <w:r w:rsidR="001D4F89">
        <w:rPr>
          <w:rFonts w:ascii="Times New Roman" w:hAnsi="Times New Roman" w:cs="Times New Roman"/>
          <w:sz w:val="24"/>
          <w:szCs w:val="24"/>
        </w:rPr>
        <w:t>2017</w:t>
      </w:r>
      <w:r w:rsidR="00D6214A">
        <w:rPr>
          <w:rFonts w:ascii="Times New Roman" w:hAnsi="Times New Roman" w:cs="Times New Roman"/>
          <w:sz w:val="24"/>
          <w:szCs w:val="24"/>
        </w:rPr>
        <w:t xml:space="preserve">. </w:t>
      </w:r>
      <w:r w:rsidR="00790F4C">
        <w:rPr>
          <w:rFonts w:ascii="Times New Roman" w:hAnsi="Times New Roman" w:cs="Times New Roman"/>
          <w:sz w:val="24"/>
          <w:szCs w:val="24"/>
        </w:rPr>
        <w:t>február 15.</w:t>
      </w:r>
    </w:p>
    <w:p w:rsidR="000D5EC2" w:rsidRDefault="000D5EC2" w:rsidP="000D5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Boros István</w:t>
      </w:r>
      <w:r w:rsidR="0088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AC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880AC4">
        <w:rPr>
          <w:rFonts w:ascii="Times New Roman" w:hAnsi="Times New Roman" w:cs="Times New Roman"/>
          <w:sz w:val="24"/>
          <w:szCs w:val="24"/>
        </w:rPr>
        <w:t>.</w:t>
      </w:r>
    </w:p>
    <w:p w:rsidR="00F479ED" w:rsidRDefault="000D5EC2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0A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címzetes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főjegyző</w:t>
      </w:r>
    </w:p>
    <w:sectPr w:rsidR="00F479ED" w:rsidSect="00F479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5A0" w:rsidRDefault="00EF05A0" w:rsidP="00790F4C">
      <w:pPr>
        <w:spacing w:after="0" w:line="240" w:lineRule="auto"/>
      </w:pPr>
      <w:r>
        <w:separator/>
      </w:r>
    </w:p>
  </w:endnote>
  <w:endnote w:type="continuationSeparator" w:id="0">
    <w:p w:rsidR="00EF05A0" w:rsidRDefault="00EF05A0" w:rsidP="0079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5A0" w:rsidRDefault="00EF05A0" w:rsidP="00790F4C">
      <w:pPr>
        <w:spacing w:after="0" w:line="240" w:lineRule="auto"/>
      </w:pPr>
      <w:r>
        <w:separator/>
      </w:r>
    </w:p>
  </w:footnote>
  <w:footnote w:type="continuationSeparator" w:id="0">
    <w:p w:rsidR="00EF05A0" w:rsidRDefault="00EF05A0" w:rsidP="0079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F4C" w:rsidRPr="00790F4C" w:rsidRDefault="00790F4C" w:rsidP="00790F4C">
    <w:pPr>
      <w:pStyle w:val="lfej"/>
      <w:jc w:val="right"/>
      <w:rPr>
        <w:rFonts w:ascii="Times New Roman" w:hAnsi="Times New Roman" w:cs="Times New Roman"/>
      </w:rPr>
    </w:pPr>
    <w:r w:rsidRPr="00790F4C">
      <w:rPr>
        <w:rFonts w:ascii="Times New Roman" w:hAnsi="Times New Roman" w:cs="Times New Roman"/>
      </w:rPr>
      <w:t>3. napirend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EC2"/>
    <w:rsid w:val="0001094D"/>
    <w:rsid w:val="000230CC"/>
    <w:rsid w:val="00050E7E"/>
    <w:rsid w:val="000666EA"/>
    <w:rsid w:val="000C5610"/>
    <w:rsid w:val="000D22A7"/>
    <w:rsid w:val="000D31C6"/>
    <w:rsid w:val="000D5EC2"/>
    <w:rsid w:val="00146D9F"/>
    <w:rsid w:val="001819A3"/>
    <w:rsid w:val="001A4CDF"/>
    <w:rsid w:val="001A5A81"/>
    <w:rsid w:val="001D4F89"/>
    <w:rsid w:val="001E24F7"/>
    <w:rsid w:val="00225F31"/>
    <w:rsid w:val="00227165"/>
    <w:rsid w:val="00270C41"/>
    <w:rsid w:val="002744CF"/>
    <w:rsid w:val="00283D78"/>
    <w:rsid w:val="002D22D9"/>
    <w:rsid w:val="002F04B0"/>
    <w:rsid w:val="0038787B"/>
    <w:rsid w:val="003A7D89"/>
    <w:rsid w:val="003D44D8"/>
    <w:rsid w:val="00412923"/>
    <w:rsid w:val="004835A8"/>
    <w:rsid w:val="004A5889"/>
    <w:rsid w:val="00515BEC"/>
    <w:rsid w:val="0056169E"/>
    <w:rsid w:val="00563D08"/>
    <w:rsid w:val="00595425"/>
    <w:rsid w:val="005D4014"/>
    <w:rsid w:val="005D5F29"/>
    <w:rsid w:val="0060035B"/>
    <w:rsid w:val="00612D19"/>
    <w:rsid w:val="00624C6B"/>
    <w:rsid w:val="006335A0"/>
    <w:rsid w:val="0066687E"/>
    <w:rsid w:val="00677C92"/>
    <w:rsid w:val="006B2868"/>
    <w:rsid w:val="006E5355"/>
    <w:rsid w:val="0070667E"/>
    <w:rsid w:val="00740AE6"/>
    <w:rsid w:val="00771A97"/>
    <w:rsid w:val="0078063A"/>
    <w:rsid w:val="00782EC9"/>
    <w:rsid w:val="00784301"/>
    <w:rsid w:val="00790F4C"/>
    <w:rsid w:val="007B00B4"/>
    <w:rsid w:val="0087703F"/>
    <w:rsid w:val="00880AC4"/>
    <w:rsid w:val="00891FD2"/>
    <w:rsid w:val="009517C4"/>
    <w:rsid w:val="009E1DFB"/>
    <w:rsid w:val="00AE6946"/>
    <w:rsid w:val="00B734C9"/>
    <w:rsid w:val="00B8695E"/>
    <w:rsid w:val="00BA5997"/>
    <w:rsid w:val="00BB7641"/>
    <w:rsid w:val="00BF3691"/>
    <w:rsid w:val="00C03A46"/>
    <w:rsid w:val="00C50D22"/>
    <w:rsid w:val="00CD277E"/>
    <w:rsid w:val="00CE314D"/>
    <w:rsid w:val="00D11813"/>
    <w:rsid w:val="00D12815"/>
    <w:rsid w:val="00D16B28"/>
    <w:rsid w:val="00D229E4"/>
    <w:rsid w:val="00D6214A"/>
    <w:rsid w:val="00D85DE9"/>
    <w:rsid w:val="00D964FD"/>
    <w:rsid w:val="00DA1FEF"/>
    <w:rsid w:val="00E12390"/>
    <w:rsid w:val="00E75669"/>
    <w:rsid w:val="00EB180E"/>
    <w:rsid w:val="00EC7ED4"/>
    <w:rsid w:val="00EF05A0"/>
    <w:rsid w:val="00F14735"/>
    <w:rsid w:val="00F37A61"/>
    <w:rsid w:val="00F479ED"/>
    <w:rsid w:val="00F7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9835E-8AAE-4E02-ABFA-768E3A1D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5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8787B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4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4CD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90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0F4C"/>
  </w:style>
  <w:style w:type="paragraph" w:styleId="llb">
    <w:name w:val="footer"/>
    <w:basedOn w:val="Norml"/>
    <w:link w:val="llbChar"/>
    <w:uiPriority w:val="99"/>
    <w:unhideWhenUsed/>
    <w:rsid w:val="00790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0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06270-868A-4031-824E-18F1D55A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Foszto.Gabriella</cp:lastModifiedBy>
  <cp:revision>20</cp:revision>
  <cp:lastPrinted>2015-11-18T08:56:00Z</cp:lastPrinted>
  <dcterms:created xsi:type="dcterms:W3CDTF">2013-08-24T09:22:00Z</dcterms:created>
  <dcterms:modified xsi:type="dcterms:W3CDTF">2017-02-15T14:31:00Z</dcterms:modified>
</cp:coreProperties>
</file>